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4DF2057A" w:rsidR="00873614" w:rsidRDefault="007E289E" w:rsidP="000C26BF">
      <w:pPr>
        <w:jc w:val="right"/>
        <w:rPr>
          <w:rFonts w:asciiTheme="majorHAnsi" w:hAnsiTheme="majorHAnsi" w:cstheme="minorHAnsi"/>
          <w:i/>
          <w:szCs w:val="24"/>
          <w:lang w:val="ro-RO"/>
        </w:rPr>
      </w:pPr>
      <w:r>
        <w:rPr>
          <w:rFonts w:asciiTheme="majorHAnsi" w:hAnsiTheme="majorHAnsi" w:cstheme="minorHAnsi"/>
          <w:i/>
          <w:szCs w:val="24"/>
          <w:lang w:val="ro-RO"/>
        </w:rPr>
        <w:t>28.03.2022</w:t>
      </w:r>
    </w:p>
    <w:p w14:paraId="3DC77BB8" w14:textId="2F730596" w:rsidR="00875730" w:rsidRDefault="00875730" w:rsidP="007E289E">
      <w:pPr>
        <w:ind w:right="45"/>
        <w:rPr>
          <w:b/>
          <w:sz w:val="22"/>
          <w:szCs w:val="22"/>
          <w:lang w:val="ro-RO"/>
        </w:rPr>
      </w:pPr>
      <w:r>
        <w:rPr>
          <w:b/>
          <w:sz w:val="22"/>
          <w:szCs w:val="22"/>
          <w:lang w:val="ro-RO"/>
        </w:rPr>
        <w:t xml:space="preserve">         </w:t>
      </w:r>
    </w:p>
    <w:p w14:paraId="6AAA17D8" w14:textId="1A6196D5" w:rsidR="007E289E" w:rsidRDefault="007E289E" w:rsidP="007E289E">
      <w:pPr>
        <w:ind w:right="45"/>
        <w:rPr>
          <w:b/>
          <w:sz w:val="22"/>
          <w:szCs w:val="22"/>
          <w:lang w:val="ro-RO"/>
        </w:rPr>
      </w:pPr>
    </w:p>
    <w:p w14:paraId="2CE4294B" w14:textId="77777777" w:rsidR="007E289E" w:rsidRDefault="007E289E" w:rsidP="007E289E">
      <w:pPr>
        <w:ind w:right="45"/>
        <w:rPr>
          <w:b/>
          <w:sz w:val="22"/>
          <w:szCs w:val="22"/>
          <w:lang w:val="ro-RO"/>
        </w:rPr>
      </w:pP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7C8C0009" w14:textId="77777777" w:rsidR="00555659" w:rsidRDefault="00555659" w:rsidP="00873614">
      <w:pPr>
        <w:jc w:val="center"/>
        <w:rPr>
          <w:rFonts w:asciiTheme="majorHAnsi" w:hAnsiTheme="majorHAnsi" w:cstheme="minorHAnsi"/>
          <w:b/>
          <w:sz w:val="28"/>
          <w:szCs w:val="28"/>
          <w:lang w:val="ro-RO"/>
        </w:rPr>
      </w:pPr>
      <w:r w:rsidRPr="003D1FFA">
        <w:rPr>
          <w:b/>
          <w:lang w:val="ro-RO"/>
        </w:rPr>
        <w:t xml:space="preserve">PACHET </w:t>
      </w:r>
      <w:r>
        <w:rPr>
          <w:b/>
          <w:lang w:val="ro-RO"/>
        </w:rPr>
        <w:t>MULTIFUNCTIONALE</w:t>
      </w:r>
      <w:r>
        <w:rPr>
          <w:rFonts w:asciiTheme="majorHAnsi" w:hAnsiTheme="majorHAnsi" w:cstheme="minorHAnsi"/>
          <w:b/>
          <w:sz w:val="28"/>
          <w:szCs w:val="28"/>
          <w:lang w:val="ro-RO"/>
        </w:rPr>
        <w:t xml:space="preserve"> </w:t>
      </w:r>
    </w:p>
    <w:p w14:paraId="49BD12BE" w14:textId="4D66D1D0"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w:t>
      </w:r>
      <w:r w:rsidR="006C6F0D">
        <w:rPr>
          <w:rFonts w:asciiTheme="majorHAnsi" w:hAnsiTheme="majorHAnsi" w:cstheme="minorHAnsi"/>
          <w:b/>
          <w:sz w:val="28"/>
          <w:szCs w:val="28"/>
          <w:lang w:val="ro-RO"/>
        </w:rPr>
        <w:t>1</w:t>
      </w:r>
      <w:r w:rsidR="00555659">
        <w:rPr>
          <w:rFonts w:asciiTheme="majorHAnsi" w:hAnsiTheme="majorHAnsi" w:cstheme="minorHAnsi"/>
          <w:b/>
          <w:sz w:val="28"/>
          <w:szCs w:val="28"/>
          <w:lang w:val="ro-RO"/>
        </w:rPr>
        <w:t>0</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3310D511" w14:textId="37877A14" w:rsidR="00873614"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w:t>
      </w:r>
      <w:r w:rsidR="00584796">
        <w:rPr>
          <w:rFonts w:asciiTheme="majorHAnsi" w:hAnsiTheme="majorHAnsi" w:cstheme="minorHAnsi"/>
          <w:b/>
          <w:i/>
          <w:lang w:val="ro-RO"/>
        </w:rPr>
        <w:t xml:space="preserve">  </w:t>
      </w:r>
      <w:r w:rsidR="00873614" w:rsidRPr="002270E2">
        <w:rPr>
          <w:rFonts w:asciiTheme="majorHAnsi" w:hAnsiTheme="majorHAnsi" w:cstheme="minorHAnsi"/>
          <w:b/>
          <w:i/>
          <w:lang w:val="ro-RO"/>
        </w:rPr>
        <w:t xml:space="preserve"> </w:t>
      </w:r>
      <w:r w:rsidR="00555659" w:rsidRPr="00A17CE6">
        <w:rPr>
          <w:rFonts w:asciiTheme="majorHAnsi" w:eastAsia="Calibri" w:hAnsiTheme="majorHAnsi" w:cstheme="majorHAnsi"/>
          <w:b/>
          <w:bCs/>
          <w:i/>
          <w:iCs/>
        </w:rPr>
        <w:t xml:space="preserve">Multifunctional digital laser </w:t>
      </w:r>
      <w:proofErr w:type="spellStart"/>
      <w:r w:rsidR="00555659" w:rsidRPr="00A17CE6">
        <w:rPr>
          <w:rFonts w:asciiTheme="majorHAnsi" w:eastAsia="Calibri" w:hAnsiTheme="majorHAnsi" w:cstheme="majorHAnsi"/>
          <w:b/>
          <w:bCs/>
          <w:i/>
          <w:iCs/>
        </w:rPr>
        <w:t>monocrom</w:t>
      </w:r>
      <w:proofErr w:type="spellEnd"/>
      <w:r w:rsidR="00555659" w:rsidRPr="00A17CE6">
        <w:rPr>
          <w:rFonts w:asciiTheme="majorHAnsi" w:eastAsia="Calibri" w:hAnsiTheme="majorHAnsi" w:cstheme="majorHAnsi"/>
          <w:b/>
          <w:bCs/>
          <w:i/>
          <w:iCs/>
        </w:rPr>
        <w:t xml:space="preserve"> A</w:t>
      </w:r>
      <w:proofErr w:type="gramStart"/>
      <w:r w:rsidR="00555659" w:rsidRPr="00A17CE6">
        <w:rPr>
          <w:rFonts w:asciiTheme="majorHAnsi" w:eastAsia="Calibri" w:hAnsiTheme="majorHAnsi" w:cstheme="majorHAnsi"/>
          <w:b/>
          <w:bCs/>
          <w:i/>
          <w:iCs/>
        </w:rPr>
        <w:t>3</w:t>
      </w:r>
      <w:r w:rsidR="00555659">
        <w:rPr>
          <w:rFonts w:asciiTheme="majorHAnsi" w:eastAsia="Calibri" w:hAnsiTheme="majorHAnsi" w:cstheme="majorHAnsi"/>
          <w:b/>
          <w:bCs/>
          <w:i/>
          <w:iCs/>
        </w:rPr>
        <w:t xml:space="preserve">  </w:t>
      </w:r>
      <w:r w:rsidR="00555659" w:rsidRPr="00A17CE6">
        <w:rPr>
          <w:rFonts w:asciiTheme="majorHAnsi" w:hAnsiTheme="majorHAnsi" w:cstheme="minorHAnsi"/>
          <w:b/>
          <w:bCs/>
          <w:i/>
          <w:lang w:val="ro-RO"/>
        </w:rPr>
        <w:t>+</w:t>
      </w:r>
      <w:proofErr w:type="gramEnd"/>
      <w:r w:rsidR="00555659" w:rsidRPr="00A17CE6">
        <w:rPr>
          <w:rFonts w:asciiTheme="majorHAnsi" w:hAnsiTheme="majorHAnsi" w:cstheme="minorHAnsi"/>
          <w:b/>
          <w:bCs/>
          <w:i/>
          <w:lang w:val="ro-RO"/>
        </w:rPr>
        <w:t xml:space="preserve"> </w:t>
      </w:r>
      <w:r w:rsidR="00555659" w:rsidRPr="00A17CE6">
        <w:rPr>
          <w:rFonts w:asciiTheme="majorHAnsi" w:eastAsia="Calibri" w:hAnsiTheme="majorHAnsi" w:cstheme="majorHAnsi"/>
          <w:b/>
          <w:bCs/>
          <w:i/>
          <w:iCs/>
        </w:rPr>
        <w:t xml:space="preserve">DF-633 + AD-509 + MK-750 </w:t>
      </w:r>
      <w:r w:rsidR="00555659">
        <w:rPr>
          <w:rFonts w:asciiTheme="majorHAnsi" w:eastAsia="Calibri" w:hAnsiTheme="majorHAnsi" w:cstheme="majorHAnsi"/>
          <w:b/>
          <w:bCs/>
          <w:i/>
          <w:iCs/>
        </w:rPr>
        <w:t>+ TN-118</w:t>
      </w:r>
      <w:r w:rsidR="00671005" w:rsidRPr="002270E2">
        <w:rPr>
          <w:rFonts w:asciiTheme="majorHAnsi" w:hAnsiTheme="majorHAnsi" w:cstheme="minorHAnsi"/>
          <w:b/>
          <w:i/>
          <w:lang w:val="ro-RO"/>
        </w:rPr>
        <w:t xml:space="preserve"> – </w:t>
      </w:r>
      <w:r w:rsidR="00555659">
        <w:rPr>
          <w:rFonts w:asciiTheme="majorHAnsi" w:hAnsiTheme="majorHAnsi" w:cstheme="minorHAnsi"/>
          <w:b/>
          <w:i/>
          <w:lang w:val="ro-RO"/>
        </w:rPr>
        <w:t>2</w:t>
      </w:r>
      <w:r w:rsidR="0071011A">
        <w:rPr>
          <w:rFonts w:asciiTheme="majorHAnsi" w:hAnsiTheme="majorHAnsi" w:cstheme="minorHAnsi"/>
          <w:b/>
          <w:i/>
          <w:lang w:val="ro-RO"/>
        </w:rPr>
        <w:t xml:space="preserve"> </w:t>
      </w:r>
      <w:r w:rsidR="00671005" w:rsidRPr="002270E2">
        <w:rPr>
          <w:rFonts w:asciiTheme="majorHAnsi" w:hAnsiTheme="majorHAnsi" w:cstheme="minorHAnsi"/>
          <w:b/>
          <w:i/>
          <w:lang w:val="ro-RO"/>
        </w:rPr>
        <w:t>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4E1706A9" w14:textId="77777777" w:rsidR="00DA612A" w:rsidRPr="00A17CE6" w:rsidRDefault="00584796" w:rsidP="00DA612A">
      <w:pPr>
        <w:jc w:val="center"/>
        <w:rPr>
          <w:rFonts w:asciiTheme="majorHAnsi" w:hAnsiTheme="majorHAnsi" w:cstheme="majorHAnsi"/>
          <w:lang w:val="ro-RO"/>
        </w:rPr>
      </w:pPr>
      <w:r>
        <w:rPr>
          <w:rFonts w:asciiTheme="majorHAnsi" w:hAnsiTheme="majorHAnsi" w:cstheme="minorHAnsi"/>
          <w:b/>
          <w:i/>
          <w:lang w:val="ro-RO"/>
        </w:rPr>
        <w:t>2</w:t>
      </w:r>
      <w:r w:rsidRPr="002270E2">
        <w:rPr>
          <w:rFonts w:asciiTheme="majorHAnsi" w:hAnsiTheme="majorHAnsi" w:cstheme="minorHAnsi"/>
          <w:b/>
          <w:i/>
          <w:lang w:val="ro-RO"/>
        </w:rPr>
        <w:t xml:space="preserve">. </w:t>
      </w:r>
      <w:r>
        <w:rPr>
          <w:rFonts w:asciiTheme="majorHAnsi" w:hAnsiTheme="majorHAnsi" w:cstheme="minorHAnsi"/>
          <w:b/>
          <w:i/>
          <w:lang w:val="ro-RO"/>
        </w:rPr>
        <w:t xml:space="preserve">  </w:t>
      </w:r>
      <w:r w:rsidRPr="00A17CE6">
        <w:rPr>
          <w:rFonts w:asciiTheme="majorHAnsi" w:eastAsia="Calibri" w:hAnsiTheme="majorHAnsi" w:cstheme="majorHAnsi"/>
          <w:b/>
          <w:bCs/>
          <w:i/>
          <w:iCs/>
        </w:rPr>
        <w:t xml:space="preserve">Multifunctional </w:t>
      </w:r>
      <w:r>
        <w:rPr>
          <w:rFonts w:asciiTheme="majorHAnsi" w:eastAsia="Calibri" w:hAnsiTheme="majorHAnsi" w:cstheme="majorHAnsi"/>
          <w:b/>
          <w:bCs/>
          <w:i/>
          <w:iCs/>
        </w:rPr>
        <w:t xml:space="preserve">digital laser color </w:t>
      </w:r>
      <w:r w:rsidRPr="00A17CE6">
        <w:rPr>
          <w:rFonts w:asciiTheme="majorHAnsi" w:hAnsiTheme="majorHAnsi" w:cstheme="minorHAnsi"/>
          <w:b/>
          <w:bCs/>
          <w:i/>
          <w:lang w:val="ro-RO"/>
        </w:rPr>
        <w:t xml:space="preserve">+ </w:t>
      </w:r>
      <w:r w:rsidR="00DA612A" w:rsidRPr="00A17CE6">
        <w:rPr>
          <w:rFonts w:asciiTheme="majorHAnsi" w:eastAsia="Calibri" w:hAnsiTheme="majorHAnsi" w:cstheme="majorHAnsi"/>
          <w:b/>
          <w:bCs/>
          <w:i/>
          <w:iCs/>
        </w:rPr>
        <w:t xml:space="preserve">DF-633 + DK-518 + Set </w:t>
      </w:r>
      <w:proofErr w:type="spellStart"/>
      <w:r w:rsidR="00DA612A" w:rsidRPr="00A17CE6">
        <w:rPr>
          <w:rFonts w:asciiTheme="majorHAnsi" w:eastAsia="Calibri" w:hAnsiTheme="majorHAnsi" w:cstheme="majorHAnsi"/>
          <w:b/>
          <w:bCs/>
          <w:i/>
          <w:iCs/>
        </w:rPr>
        <w:t>tonere</w:t>
      </w:r>
      <w:proofErr w:type="spellEnd"/>
      <w:r w:rsidR="00DA612A" w:rsidRPr="00A17CE6">
        <w:rPr>
          <w:rFonts w:asciiTheme="majorHAnsi" w:eastAsia="Calibri" w:hAnsiTheme="majorHAnsi" w:cstheme="majorHAnsi"/>
          <w:b/>
          <w:bCs/>
          <w:i/>
          <w:iCs/>
        </w:rPr>
        <w:t xml:space="preserve"> half</w:t>
      </w:r>
    </w:p>
    <w:p w14:paraId="53D654C6" w14:textId="4FAD7BC6" w:rsidR="00584796" w:rsidRPr="002270E2" w:rsidRDefault="00DA612A"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 Buc.</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w:t>
      </w:r>
      <w:proofErr w:type="spellStart"/>
      <w:r w:rsidR="00CD2C7C" w:rsidRPr="00DA225D">
        <w:rPr>
          <w:rFonts w:asciiTheme="majorHAnsi" w:hAnsiTheme="majorHAnsi" w:cstheme="minorHAnsi"/>
          <w:lang w:val="ro-RO"/>
        </w:rPr>
        <w:t>Caea</w:t>
      </w:r>
      <w:proofErr w:type="spellEnd"/>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0B8279E3"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7E289E">
        <w:rPr>
          <w:rFonts w:asciiTheme="majorHAnsi" w:hAnsiTheme="majorHAnsi" w:cstheme="minorHAnsi"/>
          <w:lang w:val="ro-RO"/>
        </w:rPr>
        <w:t>06.04.2022</w:t>
      </w:r>
      <w:r w:rsidRPr="006719EE">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4E3548E7"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lastRenderedPageBreak/>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637115">
        <w:rPr>
          <w:rFonts w:asciiTheme="majorHAnsi" w:hAnsiTheme="majorHAnsi" w:cstheme="minorHAnsi"/>
          <w:i/>
          <w:lang w:val="ro-RO"/>
        </w:rPr>
        <w:t xml:space="preserve">Pachet </w:t>
      </w:r>
      <w:r w:rsidR="00DA612A">
        <w:rPr>
          <w:rFonts w:asciiTheme="majorHAnsi" w:hAnsiTheme="majorHAnsi" w:cstheme="minorHAnsi"/>
          <w:i/>
          <w:lang w:val="ro-RO"/>
        </w:rPr>
        <w:t>Multifuncționale</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proofErr w:type="spellStart"/>
      <w:r w:rsidR="00CD2C7C" w:rsidRPr="00DA225D">
        <w:rPr>
          <w:rFonts w:asciiTheme="majorHAnsi" w:hAnsiTheme="majorHAnsi" w:cstheme="minorHAnsi"/>
          <w:i/>
          <w:lang w:val="ro-RO"/>
        </w:rPr>
        <w:t>Caea</w:t>
      </w:r>
      <w:proofErr w:type="spellEnd"/>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4BE8FB72" w14:textId="77777777" w:rsidR="00DD12DB" w:rsidRDefault="00873614" w:rsidP="00DD12DB">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DD12DB" w:rsidRPr="003D1FFA">
        <w:rPr>
          <w:b/>
          <w:lang w:val="ro-RO"/>
        </w:rPr>
        <w:t xml:space="preserve">PACHET </w:t>
      </w:r>
      <w:r w:rsidR="00DD12DB">
        <w:rPr>
          <w:b/>
          <w:lang w:val="ro-RO"/>
        </w:rPr>
        <w:t>MULTIFUNCTIONALE</w:t>
      </w:r>
      <w:r w:rsidR="00DD12DB">
        <w:rPr>
          <w:rFonts w:asciiTheme="majorHAnsi" w:hAnsiTheme="majorHAnsi" w:cstheme="minorHAnsi"/>
          <w:b/>
          <w:sz w:val="28"/>
          <w:szCs w:val="28"/>
          <w:lang w:val="ro-RO"/>
        </w:rPr>
        <w:t xml:space="preserve"> </w:t>
      </w:r>
    </w:p>
    <w:p w14:paraId="142AAB42" w14:textId="76848C09"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w:t>
      </w:r>
      <w:r w:rsidR="00F01FE1">
        <w:rPr>
          <w:rFonts w:asciiTheme="majorHAnsi" w:hAnsiTheme="majorHAnsi" w:cstheme="minorHAnsi"/>
          <w:b/>
          <w:sz w:val="28"/>
          <w:szCs w:val="28"/>
          <w:lang w:val="ro-RO"/>
        </w:rPr>
        <w:t>1</w:t>
      </w:r>
      <w:r w:rsidR="00DD12DB">
        <w:rPr>
          <w:rFonts w:asciiTheme="majorHAnsi" w:hAnsiTheme="majorHAnsi" w:cstheme="minorHAnsi"/>
          <w:b/>
          <w:sz w:val="28"/>
          <w:szCs w:val="28"/>
          <w:lang w:val="ro-RO"/>
        </w:rPr>
        <w:t>0</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851"/>
        <w:gridCol w:w="992"/>
        <w:gridCol w:w="1134"/>
        <w:gridCol w:w="1276"/>
        <w:gridCol w:w="1469"/>
      </w:tblGrid>
      <w:tr w:rsidR="00873614" w:rsidRPr="00DA225D" w14:paraId="7BE0F74C" w14:textId="77777777" w:rsidTr="007A61AE">
        <w:trPr>
          <w:trHeight w:val="285"/>
        </w:trPr>
        <w:tc>
          <w:tcPr>
            <w:tcW w:w="567"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3544"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1"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992"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134"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76"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469"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7A61AE">
        <w:trPr>
          <w:trHeight w:val="285"/>
        </w:trPr>
        <w:tc>
          <w:tcPr>
            <w:tcW w:w="567" w:type="dxa"/>
            <w:shd w:val="clear" w:color="auto" w:fill="auto"/>
            <w:noWrap/>
            <w:vAlign w:val="bottom"/>
          </w:tcPr>
          <w:p w14:paraId="03717C50" w14:textId="2DBFDA33"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r w:rsidR="00153160" w:rsidRPr="00DA225D">
              <w:rPr>
                <w:rFonts w:asciiTheme="majorHAnsi" w:hAnsiTheme="majorHAnsi" w:cstheme="minorHAnsi"/>
                <w:lang w:val="ro-RO"/>
              </w:rPr>
              <w:t>.</w:t>
            </w:r>
          </w:p>
        </w:tc>
        <w:tc>
          <w:tcPr>
            <w:tcW w:w="3544" w:type="dxa"/>
            <w:shd w:val="clear" w:color="auto" w:fill="auto"/>
            <w:vAlign w:val="bottom"/>
          </w:tcPr>
          <w:p w14:paraId="334BDD70" w14:textId="1E9D9D0F" w:rsidR="00DA612A" w:rsidRPr="00D65FAA" w:rsidRDefault="00DA612A" w:rsidP="00DA612A">
            <w:pPr>
              <w:ind w:left="-198"/>
              <w:jc w:val="center"/>
              <w:rPr>
                <w:rFonts w:asciiTheme="majorHAnsi" w:eastAsia="Calibri" w:hAnsiTheme="majorHAnsi" w:cstheme="majorHAnsi"/>
                <w:b/>
                <w:bCs/>
                <w:i/>
                <w:iCs/>
                <w:sz w:val="22"/>
                <w:szCs w:val="22"/>
              </w:rPr>
            </w:pPr>
            <w:r w:rsidRPr="00D65FAA">
              <w:rPr>
                <w:rFonts w:asciiTheme="majorHAnsi" w:eastAsia="Calibri" w:hAnsiTheme="majorHAnsi" w:cstheme="majorHAnsi"/>
                <w:b/>
                <w:bCs/>
                <w:i/>
                <w:iCs/>
                <w:sz w:val="22"/>
                <w:szCs w:val="22"/>
              </w:rPr>
              <w:t xml:space="preserve">Multifunctional digital laser </w:t>
            </w:r>
            <w:proofErr w:type="spellStart"/>
            <w:r w:rsidRPr="00D65FAA">
              <w:rPr>
                <w:rFonts w:asciiTheme="majorHAnsi" w:eastAsia="Calibri" w:hAnsiTheme="majorHAnsi" w:cstheme="majorHAnsi"/>
                <w:b/>
                <w:bCs/>
                <w:i/>
                <w:iCs/>
                <w:sz w:val="22"/>
                <w:szCs w:val="22"/>
              </w:rPr>
              <w:t>monocrom</w:t>
            </w:r>
            <w:proofErr w:type="spellEnd"/>
            <w:r w:rsidRPr="00D65FAA">
              <w:rPr>
                <w:rFonts w:asciiTheme="majorHAnsi" w:eastAsia="Calibri" w:hAnsiTheme="majorHAnsi" w:cstheme="majorHAnsi"/>
                <w:b/>
                <w:bCs/>
                <w:i/>
                <w:iCs/>
                <w:sz w:val="22"/>
                <w:szCs w:val="22"/>
              </w:rPr>
              <w:t xml:space="preserve"> A3</w:t>
            </w:r>
            <w:r w:rsidRPr="00D65FAA">
              <w:rPr>
                <w:rFonts w:asciiTheme="majorHAnsi" w:hAnsiTheme="majorHAnsi" w:cstheme="minorHAnsi"/>
                <w:b/>
                <w:bCs/>
                <w:i/>
                <w:sz w:val="22"/>
                <w:szCs w:val="22"/>
                <w:lang w:val="ro-RO"/>
              </w:rPr>
              <w:t xml:space="preserve">+ </w:t>
            </w:r>
            <w:r w:rsidRPr="00D65FAA">
              <w:rPr>
                <w:rFonts w:asciiTheme="majorHAnsi" w:eastAsia="Calibri" w:hAnsiTheme="majorHAnsi" w:cstheme="majorHAnsi"/>
                <w:b/>
                <w:bCs/>
                <w:i/>
                <w:iCs/>
                <w:sz w:val="22"/>
                <w:szCs w:val="22"/>
              </w:rPr>
              <w:t>DF-633 + AD-509 + MK-750 + TN-118</w:t>
            </w:r>
          </w:p>
          <w:p w14:paraId="33BABF29" w14:textId="41302A8C" w:rsidR="00873614" w:rsidRPr="00DA612A" w:rsidRDefault="00873614" w:rsidP="00DA612A">
            <w:pPr>
              <w:ind w:left="-198"/>
              <w:jc w:val="center"/>
              <w:rPr>
                <w:rFonts w:asciiTheme="majorHAnsi" w:hAnsiTheme="majorHAnsi" w:cstheme="minorHAnsi"/>
                <w:sz w:val="20"/>
                <w:lang w:val="ro-RO"/>
              </w:rPr>
            </w:pPr>
          </w:p>
        </w:tc>
        <w:tc>
          <w:tcPr>
            <w:tcW w:w="851" w:type="dxa"/>
          </w:tcPr>
          <w:p w14:paraId="31AD88B6" w14:textId="77777777" w:rsidR="0035055D" w:rsidRDefault="0035055D" w:rsidP="004829B7">
            <w:pPr>
              <w:jc w:val="center"/>
              <w:rPr>
                <w:rFonts w:asciiTheme="majorHAnsi" w:hAnsiTheme="majorHAnsi" w:cstheme="minorHAnsi"/>
                <w:b/>
                <w:lang w:val="ro-RO"/>
              </w:rPr>
            </w:pPr>
          </w:p>
          <w:p w14:paraId="1E446748" w14:textId="1780579B" w:rsidR="00873614" w:rsidRPr="00312BC0" w:rsidRDefault="0035055D" w:rsidP="004829B7">
            <w:pPr>
              <w:jc w:val="center"/>
              <w:rPr>
                <w:rFonts w:asciiTheme="majorHAnsi" w:hAnsiTheme="majorHAnsi" w:cstheme="minorHAnsi"/>
                <w:b/>
                <w:lang w:val="ro-RO"/>
              </w:rPr>
            </w:pPr>
            <w:r>
              <w:rPr>
                <w:rFonts w:asciiTheme="majorHAnsi" w:hAnsiTheme="majorHAnsi" w:cstheme="minorHAnsi"/>
                <w:b/>
                <w:lang w:val="ro-RO"/>
              </w:rPr>
              <w:t>2</w:t>
            </w:r>
          </w:p>
        </w:tc>
        <w:tc>
          <w:tcPr>
            <w:tcW w:w="992" w:type="dxa"/>
          </w:tcPr>
          <w:p w14:paraId="413AF166" w14:textId="77777777" w:rsidR="00873614" w:rsidRPr="00DA225D" w:rsidRDefault="00873614" w:rsidP="004829B7">
            <w:pPr>
              <w:jc w:val="center"/>
              <w:rPr>
                <w:rFonts w:asciiTheme="majorHAnsi" w:hAnsiTheme="majorHAnsi" w:cstheme="minorHAnsi"/>
                <w:lang w:val="ro-RO"/>
              </w:rPr>
            </w:pPr>
          </w:p>
        </w:tc>
        <w:tc>
          <w:tcPr>
            <w:tcW w:w="1134" w:type="dxa"/>
          </w:tcPr>
          <w:p w14:paraId="0D4BB165" w14:textId="77777777" w:rsidR="00873614" w:rsidRPr="00DA225D" w:rsidRDefault="00873614" w:rsidP="004829B7">
            <w:pPr>
              <w:jc w:val="center"/>
              <w:rPr>
                <w:rFonts w:asciiTheme="majorHAnsi" w:hAnsiTheme="majorHAnsi" w:cstheme="minorHAnsi"/>
                <w:lang w:val="ro-RO"/>
              </w:rPr>
            </w:pPr>
          </w:p>
        </w:tc>
        <w:tc>
          <w:tcPr>
            <w:tcW w:w="1276" w:type="dxa"/>
          </w:tcPr>
          <w:p w14:paraId="2BE13347" w14:textId="77777777" w:rsidR="00873614" w:rsidRPr="00DA225D" w:rsidRDefault="00873614" w:rsidP="004829B7">
            <w:pPr>
              <w:jc w:val="center"/>
              <w:rPr>
                <w:rFonts w:asciiTheme="majorHAnsi" w:hAnsiTheme="majorHAnsi" w:cstheme="minorHAnsi"/>
                <w:lang w:val="ro-RO"/>
              </w:rPr>
            </w:pPr>
          </w:p>
        </w:tc>
        <w:tc>
          <w:tcPr>
            <w:tcW w:w="1469"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DA612A" w:rsidRPr="00DA225D" w14:paraId="2D7DB6D8" w14:textId="77777777" w:rsidTr="007A61AE">
        <w:trPr>
          <w:trHeight w:val="285"/>
        </w:trPr>
        <w:tc>
          <w:tcPr>
            <w:tcW w:w="567" w:type="dxa"/>
            <w:shd w:val="clear" w:color="auto" w:fill="auto"/>
            <w:noWrap/>
            <w:vAlign w:val="bottom"/>
          </w:tcPr>
          <w:p w14:paraId="32C19AE9" w14:textId="3FA6D524" w:rsidR="00DA612A" w:rsidRDefault="00DA612A" w:rsidP="004829B7">
            <w:pPr>
              <w:ind w:left="162"/>
              <w:rPr>
                <w:rFonts w:asciiTheme="majorHAnsi" w:hAnsiTheme="majorHAnsi" w:cstheme="minorHAnsi"/>
                <w:lang w:val="ro-RO"/>
              </w:rPr>
            </w:pPr>
            <w:r>
              <w:rPr>
                <w:rFonts w:asciiTheme="majorHAnsi" w:hAnsiTheme="majorHAnsi" w:cstheme="minorHAnsi"/>
                <w:lang w:val="ro-RO"/>
              </w:rPr>
              <w:t>2.</w:t>
            </w:r>
          </w:p>
        </w:tc>
        <w:tc>
          <w:tcPr>
            <w:tcW w:w="3544" w:type="dxa"/>
            <w:shd w:val="clear" w:color="auto" w:fill="auto"/>
            <w:vAlign w:val="bottom"/>
          </w:tcPr>
          <w:p w14:paraId="07CC9F54" w14:textId="2893986E" w:rsidR="0035055D" w:rsidRPr="007A61AE" w:rsidRDefault="007A61AE" w:rsidP="007A61AE">
            <w:pPr>
              <w:ind w:left="-198"/>
              <w:rPr>
                <w:rFonts w:asciiTheme="majorHAnsi" w:eastAsia="Calibri" w:hAnsiTheme="majorHAnsi" w:cstheme="majorHAnsi"/>
                <w:b/>
                <w:bCs/>
                <w:i/>
                <w:iCs/>
                <w:sz w:val="22"/>
                <w:szCs w:val="22"/>
              </w:rPr>
            </w:pPr>
            <w:r>
              <w:rPr>
                <w:rFonts w:asciiTheme="majorHAnsi" w:eastAsia="Calibri" w:hAnsiTheme="majorHAnsi" w:cstheme="majorHAnsi"/>
                <w:b/>
                <w:bCs/>
                <w:i/>
                <w:iCs/>
                <w:sz w:val="22"/>
                <w:szCs w:val="22"/>
              </w:rPr>
              <w:t xml:space="preserve">  </w:t>
            </w:r>
            <w:r w:rsidR="0035055D" w:rsidRPr="007A61AE">
              <w:rPr>
                <w:rFonts w:asciiTheme="majorHAnsi" w:eastAsia="Calibri" w:hAnsiTheme="majorHAnsi" w:cstheme="majorHAnsi"/>
                <w:b/>
                <w:bCs/>
                <w:i/>
                <w:iCs/>
                <w:sz w:val="22"/>
                <w:szCs w:val="22"/>
              </w:rPr>
              <w:t>Multifunctional digital laser color</w:t>
            </w:r>
            <w:r>
              <w:rPr>
                <w:rFonts w:asciiTheme="majorHAnsi" w:eastAsia="Calibri" w:hAnsiTheme="majorHAnsi" w:cstheme="majorHAnsi"/>
                <w:b/>
                <w:bCs/>
                <w:i/>
                <w:iCs/>
                <w:sz w:val="22"/>
                <w:szCs w:val="22"/>
              </w:rPr>
              <w:t xml:space="preserve"> </w:t>
            </w:r>
            <w:r w:rsidR="0035055D" w:rsidRPr="007A61AE">
              <w:rPr>
                <w:rFonts w:asciiTheme="majorHAnsi" w:eastAsia="Calibri" w:hAnsiTheme="majorHAnsi" w:cstheme="majorHAnsi"/>
                <w:b/>
                <w:bCs/>
                <w:i/>
                <w:iCs/>
                <w:sz w:val="22"/>
                <w:szCs w:val="22"/>
              </w:rPr>
              <w:t>A</w:t>
            </w:r>
            <w:r>
              <w:rPr>
                <w:rFonts w:asciiTheme="majorHAnsi" w:eastAsia="Calibri" w:hAnsiTheme="majorHAnsi" w:cstheme="majorHAnsi"/>
                <w:b/>
                <w:bCs/>
                <w:i/>
                <w:iCs/>
                <w:sz w:val="22"/>
                <w:szCs w:val="22"/>
              </w:rPr>
              <w:t>3</w:t>
            </w:r>
          </w:p>
          <w:p w14:paraId="5009026E" w14:textId="29202EF3" w:rsidR="0035055D" w:rsidRPr="007A61AE" w:rsidRDefault="000A1C25" w:rsidP="0035055D">
            <w:pPr>
              <w:jc w:val="center"/>
              <w:rPr>
                <w:rFonts w:asciiTheme="majorHAnsi" w:hAnsiTheme="majorHAnsi" w:cstheme="majorHAnsi"/>
                <w:sz w:val="22"/>
                <w:szCs w:val="22"/>
                <w:lang w:val="ro-RO"/>
              </w:rPr>
            </w:pPr>
            <w:r>
              <w:rPr>
                <w:rFonts w:asciiTheme="majorHAnsi" w:eastAsia="Calibri" w:hAnsiTheme="majorHAnsi" w:cstheme="majorHAnsi"/>
                <w:b/>
                <w:bCs/>
                <w:i/>
                <w:iCs/>
                <w:sz w:val="22"/>
                <w:szCs w:val="22"/>
              </w:rPr>
              <w:t xml:space="preserve">+ </w:t>
            </w:r>
            <w:r w:rsidR="0035055D" w:rsidRPr="007A61AE">
              <w:rPr>
                <w:rFonts w:asciiTheme="majorHAnsi" w:eastAsia="Calibri" w:hAnsiTheme="majorHAnsi" w:cstheme="majorHAnsi"/>
                <w:b/>
                <w:bCs/>
                <w:i/>
                <w:iCs/>
                <w:sz w:val="22"/>
                <w:szCs w:val="22"/>
              </w:rPr>
              <w:t xml:space="preserve">DF-633 + DK-518 + Set </w:t>
            </w:r>
            <w:proofErr w:type="spellStart"/>
            <w:r w:rsidR="0035055D" w:rsidRPr="007A61AE">
              <w:rPr>
                <w:rFonts w:asciiTheme="majorHAnsi" w:eastAsia="Calibri" w:hAnsiTheme="majorHAnsi" w:cstheme="majorHAnsi"/>
                <w:b/>
                <w:bCs/>
                <w:i/>
                <w:iCs/>
                <w:sz w:val="22"/>
                <w:szCs w:val="22"/>
              </w:rPr>
              <w:t>tonere</w:t>
            </w:r>
            <w:proofErr w:type="spellEnd"/>
            <w:r w:rsidR="0035055D" w:rsidRPr="007A61AE">
              <w:rPr>
                <w:rFonts w:asciiTheme="majorHAnsi" w:eastAsia="Calibri" w:hAnsiTheme="majorHAnsi" w:cstheme="majorHAnsi"/>
                <w:b/>
                <w:bCs/>
                <w:i/>
                <w:iCs/>
                <w:sz w:val="22"/>
                <w:szCs w:val="22"/>
              </w:rPr>
              <w:t xml:space="preserve"> half</w:t>
            </w:r>
          </w:p>
          <w:p w14:paraId="48609BA9" w14:textId="77777777" w:rsidR="00DA612A" w:rsidRDefault="00DA612A" w:rsidP="004829B7">
            <w:pPr>
              <w:ind w:left="-198" w:firstLine="198"/>
              <w:jc w:val="center"/>
              <w:rPr>
                <w:rFonts w:asciiTheme="majorHAnsi" w:hAnsiTheme="majorHAnsi" w:cstheme="minorHAnsi"/>
                <w:b/>
                <w:i/>
                <w:lang w:val="ro-RO"/>
              </w:rPr>
            </w:pPr>
          </w:p>
        </w:tc>
        <w:tc>
          <w:tcPr>
            <w:tcW w:w="851" w:type="dxa"/>
          </w:tcPr>
          <w:p w14:paraId="2870A9A5" w14:textId="77777777" w:rsidR="00A86B09" w:rsidRDefault="00A86B09" w:rsidP="004829B7">
            <w:pPr>
              <w:jc w:val="center"/>
              <w:rPr>
                <w:rFonts w:asciiTheme="majorHAnsi" w:hAnsiTheme="majorHAnsi" w:cstheme="minorHAnsi"/>
                <w:b/>
                <w:lang w:val="ro-RO"/>
              </w:rPr>
            </w:pPr>
          </w:p>
          <w:p w14:paraId="3D407305" w14:textId="75FDE615" w:rsidR="00DA612A" w:rsidRDefault="00A86B09" w:rsidP="004829B7">
            <w:pPr>
              <w:jc w:val="center"/>
              <w:rPr>
                <w:rFonts w:asciiTheme="majorHAnsi" w:hAnsiTheme="majorHAnsi" w:cstheme="minorHAnsi"/>
                <w:b/>
                <w:lang w:val="ro-RO"/>
              </w:rPr>
            </w:pPr>
            <w:r>
              <w:rPr>
                <w:rFonts w:asciiTheme="majorHAnsi" w:hAnsiTheme="majorHAnsi" w:cstheme="minorHAnsi"/>
                <w:b/>
                <w:lang w:val="ro-RO"/>
              </w:rPr>
              <w:t>1</w:t>
            </w:r>
          </w:p>
        </w:tc>
        <w:tc>
          <w:tcPr>
            <w:tcW w:w="992" w:type="dxa"/>
          </w:tcPr>
          <w:p w14:paraId="6C894B60" w14:textId="77777777" w:rsidR="00DA612A" w:rsidRPr="00DA225D" w:rsidRDefault="00DA612A" w:rsidP="004829B7">
            <w:pPr>
              <w:jc w:val="center"/>
              <w:rPr>
                <w:rFonts w:asciiTheme="majorHAnsi" w:hAnsiTheme="majorHAnsi" w:cstheme="minorHAnsi"/>
                <w:lang w:val="ro-RO"/>
              </w:rPr>
            </w:pPr>
          </w:p>
        </w:tc>
        <w:tc>
          <w:tcPr>
            <w:tcW w:w="1134" w:type="dxa"/>
          </w:tcPr>
          <w:p w14:paraId="6A1D836E" w14:textId="77777777" w:rsidR="00DA612A" w:rsidRPr="00DA225D" w:rsidRDefault="00DA612A" w:rsidP="004829B7">
            <w:pPr>
              <w:jc w:val="center"/>
              <w:rPr>
                <w:rFonts w:asciiTheme="majorHAnsi" w:hAnsiTheme="majorHAnsi" w:cstheme="minorHAnsi"/>
                <w:lang w:val="ro-RO"/>
              </w:rPr>
            </w:pPr>
          </w:p>
        </w:tc>
        <w:tc>
          <w:tcPr>
            <w:tcW w:w="1276" w:type="dxa"/>
          </w:tcPr>
          <w:p w14:paraId="0947FFFC" w14:textId="77777777" w:rsidR="00DA612A" w:rsidRPr="00DA225D" w:rsidRDefault="00DA612A" w:rsidP="004829B7">
            <w:pPr>
              <w:jc w:val="center"/>
              <w:rPr>
                <w:rFonts w:asciiTheme="majorHAnsi" w:hAnsiTheme="majorHAnsi" w:cstheme="minorHAnsi"/>
                <w:lang w:val="ro-RO"/>
              </w:rPr>
            </w:pPr>
          </w:p>
        </w:tc>
        <w:tc>
          <w:tcPr>
            <w:tcW w:w="1469" w:type="dxa"/>
            <w:shd w:val="clear" w:color="auto" w:fill="auto"/>
            <w:noWrap/>
            <w:vAlign w:val="bottom"/>
          </w:tcPr>
          <w:p w14:paraId="2A34250A" w14:textId="77777777" w:rsidR="00DA612A" w:rsidRPr="00DA225D" w:rsidRDefault="00DA612A" w:rsidP="004829B7">
            <w:pPr>
              <w:jc w:val="center"/>
              <w:rPr>
                <w:rFonts w:asciiTheme="majorHAnsi" w:hAnsiTheme="majorHAnsi" w:cstheme="minorHAnsi"/>
                <w:lang w:val="ro-RO"/>
              </w:rPr>
            </w:pPr>
          </w:p>
        </w:tc>
      </w:tr>
      <w:tr w:rsidR="00873614" w:rsidRPr="00DA225D" w14:paraId="0EE924B3" w14:textId="77777777" w:rsidTr="007A61AE">
        <w:trPr>
          <w:trHeight w:val="285"/>
        </w:trPr>
        <w:tc>
          <w:tcPr>
            <w:tcW w:w="567"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3544" w:type="dxa"/>
            <w:shd w:val="clear" w:color="auto" w:fill="auto"/>
            <w:vAlign w:val="bottom"/>
          </w:tcPr>
          <w:p w14:paraId="7EB1D8BF" w14:textId="77777777" w:rsidR="00873614" w:rsidRPr="00594BF9" w:rsidRDefault="00873614" w:rsidP="004829B7">
            <w:pPr>
              <w:ind w:left="-198" w:firstLine="198"/>
              <w:jc w:val="center"/>
              <w:rPr>
                <w:rFonts w:asciiTheme="majorHAnsi" w:hAnsiTheme="majorHAnsi" w:cstheme="minorHAnsi"/>
                <w:b/>
                <w:sz w:val="28"/>
                <w:szCs w:val="28"/>
                <w:lang w:val="ro-RO"/>
              </w:rPr>
            </w:pPr>
            <w:r w:rsidRPr="00594BF9">
              <w:rPr>
                <w:rFonts w:asciiTheme="majorHAnsi" w:hAnsiTheme="majorHAnsi" w:cstheme="minorHAnsi"/>
                <w:b/>
                <w:sz w:val="28"/>
                <w:szCs w:val="28"/>
                <w:lang w:val="ro-RO"/>
              </w:rPr>
              <w:t>TOTAL</w:t>
            </w:r>
          </w:p>
        </w:tc>
        <w:tc>
          <w:tcPr>
            <w:tcW w:w="851" w:type="dxa"/>
          </w:tcPr>
          <w:p w14:paraId="07D50B28" w14:textId="77777777" w:rsidR="00873614" w:rsidRPr="00DA225D" w:rsidRDefault="00873614" w:rsidP="004829B7">
            <w:pPr>
              <w:jc w:val="center"/>
              <w:rPr>
                <w:rFonts w:asciiTheme="majorHAnsi" w:hAnsiTheme="majorHAnsi" w:cstheme="minorHAnsi"/>
                <w:b/>
                <w:lang w:val="ro-RO"/>
              </w:rPr>
            </w:pPr>
          </w:p>
        </w:tc>
        <w:tc>
          <w:tcPr>
            <w:tcW w:w="992" w:type="dxa"/>
          </w:tcPr>
          <w:p w14:paraId="1319A313" w14:textId="77777777" w:rsidR="00873614" w:rsidRPr="00DA225D" w:rsidRDefault="00873614" w:rsidP="004829B7">
            <w:pPr>
              <w:jc w:val="center"/>
              <w:rPr>
                <w:rFonts w:asciiTheme="majorHAnsi" w:hAnsiTheme="majorHAnsi" w:cstheme="minorHAnsi"/>
                <w:b/>
                <w:lang w:val="ro-RO"/>
              </w:rPr>
            </w:pPr>
          </w:p>
        </w:tc>
        <w:tc>
          <w:tcPr>
            <w:tcW w:w="1134" w:type="dxa"/>
          </w:tcPr>
          <w:p w14:paraId="5991C374" w14:textId="77777777" w:rsidR="00873614" w:rsidRPr="00DA225D" w:rsidRDefault="00873614" w:rsidP="004829B7">
            <w:pPr>
              <w:jc w:val="center"/>
              <w:rPr>
                <w:rFonts w:asciiTheme="majorHAnsi" w:hAnsiTheme="majorHAnsi" w:cstheme="minorHAnsi"/>
                <w:b/>
                <w:lang w:val="ro-RO"/>
              </w:rPr>
            </w:pPr>
          </w:p>
        </w:tc>
        <w:tc>
          <w:tcPr>
            <w:tcW w:w="1276" w:type="dxa"/>
          </w:tcPr>
          <w:p w14:paraId="480411C8" w14:textId="77777777" w:rsidR="00873614" w:rsidRPr="00DA225D" w:rsidRDefault="00873614" w:rsidP="004829B7">
            <w:pPr>
              <w:jc w:val="center"/>
              <w:rPr>
                <w:rFonts w:asciiTheme="majorHAnsi" w:hAnsiTheme="majorHAnsi" w:cstheme="minorHAnsi"/>
                <w:b/>
                <w:lang w:val="ro-RO"/>
              </w:rPr>
            </w:pPr>
          </w:p>
        </w:tc>
        <w:tc>
          <w:tcPr>
            <w:tcW w:w="1469"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0A1C25" w:rsidRPr="00DA225D" w14:paraId="70C0196D" w14:textId="77777777" w:rsidTr="004829B7">
        <w:trPr>
          <w:trHeight w:val="285"/>
        </w:trPr>
        <w:tc>
          <w:tcPr>
            <w:tcW w:w="900" w:type="dxa"/>
            <w:shd w:val="clear" w:color="auto" w:fill="auto"/>
            <w:noWrap/>
            <w:vAlign w:val="bottom"/>
          </w:tcPr>
          <w:p w14:paraId="2A1F7A2A" w14:textId="1B693F8F" w:rsidR="000A1C25" w:rsidRPr="00DA225D" w:rsidRDefault="000A1C25" w:rsidP="000A1C25">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7850E5CA" w14:textId="52812D0D" w:rsidR="000A1C25" w:rsidRPr="000A1C25" w:rsidRDefault="000A1C25" w:rsidP="000A1C25">
            <w:pPr>
              <w:ind w:left="-198"/>
              <w:jc w:val="center"/>
              <w:rPr>
                <w:rFonts w:asciiTheme="majorHAnsi" w:eastAsia="Calibri" w:hAnsiTheme="majorHAnsi" w:cstheme="majorHAnsi"/>
                <w:b/>
                <w:bCs/>
                <w:i/>
                <w:iCs/>
                <w:sz w:val="20"/>
              </w:rPr>
            </w:pPr>
            <w:r w:rsidRPr="000A1C25">
              <w:rPr>
                <w:rFonts w:asciiTheme="majorHAnsi" w:eastAsia="Calibri" w:hAnsiTheme="majorHAnsi" w:cstheme="majorHAnsi"/>
                <w:b/>
                <w:bCs/>
                <w:i/>
                <w:iCs/>
                <w:sz w:val="20"/>
              </w:rPr>
              <w:t xml:space="preserve">Multifunctional digital laser </w:t>
            </w:r>
            <w:proofErr w:type="spellStart"/>
            <w:r w:rsidRPr="000A1C25">
              <w:rPr>
                <w:rFonts w:asciiTheme="majorHAnsi" w:eastAsia="Calibri" w:hAnsiTheme="majorHAnsi" w:cstheme="majorHAnsi"/>
                <w:b/>
                <w:bCs/>
                <w:i/>
                <w:iCs/>
                <w:sz w:val="20"/>
              </w:rPr>
              <w:t>monocrom</w:t>
            </w:r>
            <w:proofErr w:type="spellEnd"/>
            <w:r w:rsidRPr="000A1C25">
              <w:rPr>
                <w:rFonts w:asciiTheme="majorHAnsi" w:eastAsia="Calibri" w:hAnsiTheme="majorHAnsi" w:cstheme="majorHAnsi"/>
                <w:b/>
                <w:bCs/>
                <w:i/>
                <w:iCs/>
                <w:sz w:val="20"/>
              </w:rPr>
              <w:t xml:space="preserve"> A3</w:t>
            </w:r>
            <w:r w:rsidRPr="000A1C25">
              <w:rPr>
                <w:rFonts w:asciiTheme="majorHAnsi" w:hAnsiTheme="majorHAnsi" w:cstheme="minorHAnsi"/>
                <w:b/>
                <w:bCs/>
                <w:i/>
                <w:sz w:val="20"/>
                <w:lang w:val="ro-RO"/>
              </w:rPr>
              <w:t xml:space="preserve">+ </w:t>
            </w:r>
            <w:r>
              <w:rPr>
                <w:rFonts w:asciiTheme="majorHAnsi" w:hAnsiTheme="majorHAnsi" w:cstheme="minorHAnsi"/>
                <w:b/>
                <w:bCs/>
                <w:i/>
                <w:sz w:val="20"/>
                <w:lang w:val="ro-RO"/>
              </w:rPr>
              <w:t xml:space="preserve">   </w:t>
            </w:r>
            <w:r w:rsidRPr="000A1C25">
              <w:rPr>
                <w:rFonts w:asciiTheme="majorHAnsi" w:eastAsia="Calibri" w:hAnsiTheme="majorHAnsi" w:cstheme="majorHAnsi"/>
                <w:b/>
                <w:bCs/>
                <w:i/>
                <w:iCs/>
                <w:sz w:val="20"/>
              </w:rPr>
              <w:t>DF-633 + AD-509 + MK-750 + TN-118</w:t>
            </w:r>
          </w:p>
          <w:p w14:paraId="149E5A67" w14:textId="457D707B" w:rsidR="000A1C25" w:rsidRPr="000A1C25" w:rsidRDefault="000A1C25" w:rsidP="000A1C25">
            <w:pPr>
              <w:ind w:left="-198" w:firstLine="198"/>
              <w:jc w:val="center"/>
              <w:rPr>
                <w:rFonts w:asciiTheme="majorHAnsi" w:hAnsiTheme="majorHAnsi" w:cstheme="minorHAnsi"/>
                <w:sz w:val="20"/>
                <w:lang w:val="ro-RO"/>
              </w:rPr>
            </w:pPr>
          </w:p>
        </w:tc>
        <w:tc>
          <w:tcPr>
            <w:tcW w:w="1276" w:type="dxa"/>
          </w:tcPr>
          <w:p w14:paraId="19FEDD4A" w14:textId="447C3811" w:rsidR="000A1C25" w:rsidRPr="00312BC0" w:rsidRDefault="000A1C25" w:rsidP="000A1C25">
            <w:pPr>
              <w:jc w:val="center"/>
              <w:rPr>
                <w:rFonts w:asciiTheme="majorHAnsi" w:hAnsiTheme="majorHAnsi" w:cstheme="minorHAnsi"/>
                <w:b/>
                <w:lang w:val="ro-RO"/>
              </w:rPr>
            </w:pPr>
            <w:r w:rsidRPr="00312BC0">
              <w:rPr>
                <w:rFonts w:asciiTheme="majorHAnsi" w:hAnsiTheme="majorHAnsi" w:cstheme="minorHAnsi"/>
                <w:b/>
                <w:lang w:val="ro-RO"/>
              </w:rPr>
              <w:t>2</w:t>
            </w:r>
          </w:p>
        </w:tc>
        <w:tc>
          <w:tcPr>
            <w:tcW w:w="3624" w:type="dxa"/>
          </w:tcPr>
          <w:p w14:paraId="617C1861" w14:textId="77777777" w:rsidR="000A1C25" w:rsidRPr="00DA225D" w:rsidRDefault="000A1C25" w:rsidP="000A1C25">
            <w:pPr>
              <w:jc w:val="center"/>
              <w:rPr>
                <w:rFonts w:asciiTheme="majorHAnsi" w:hAnsiTheme="majorHAnsi" w:cstheme="minorHAnsi"/>
                <w:lang w:val="ro-RO"/>
              </w:rPr>
            </w:pPr>
          </w:p>
        </w:tc>
      </w:tr>
      <w:tr w:rsidR="000A1C25" w:rsidRPr="00DA225D" w14:paraId="3CDE3791" w14:textId="77777777" w:rsidTr="004829B7">
        <w:trPr>
          <w:trHeight w:val="285"/>
        </w:trPr>
        <w:tc>
          <w:tcPr>
            <w:tcW w:w="900" w:type="dxa"/>
            <w:shd w:val="clear" w:color="auto" w:fill="auto"/>
            <w:noWrap/>
            <w:vAlign w:val="bottom"/>
          </w:tcPr>
          <w:p w14:paraId="71382E02" w14:textId="7CA81682" w:rsidR="000A1C25" w:rsidRDefault="000A1C25" w:rsidP="000A1C25">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528C5EAF" w14:textId="6E903B50" w:rsidR="000A1C25" w:rsidRPr="000A1C25" w:rsidRDefault="000A1C25" w:rsidP="000A1C25">
            <w:pPr>
              <w:ind w:left="-198"/>
              <w:rPr>
                <w:rFonts w:asciiTheme="majorHAnsi" w:eastAsia="Calibri" w:hAnsiTheme="majorHAnsi" w:cstheme="majorHAnsi"/>
                <w:b/>
                <w:bCs/>
                <w:i/>
                <w:iCs/>
                <w:sz w:val="20"/>
              </w:rPr>
            </w:pPr>
            <w:r w:rsidRPr="000A1C25">
              <w:rPr>
                <w:rFonts w:asciiTheme="majorHAnsi" w:eastAsia="Calibri" w:hAnsiTheme="majorHAnsi" w:cstheme="majorHAnsi"/>
                <w:b/>
                <w:bCs/>
                <w:i/>
                <w:iCs/>
                <w:sz w:val="20"/>
              </w:rPr>
              <w:t xml:space="preserve">  </w:t>
            </w:r>
            <w:r>
              <w:rPr>
                <w:rFonts w:asciiTheme="majorHAnsi" w:eastAsia="Calibri" w:hAnsiTheme="majorHAnsi" w:cstheme="majorHAnsi"/>
                <w:b/>
                <w:bCs/>
                <w:i/>
                <w:iCs/>
                <w:sz w:val="20"/>
              </w:rPr>
              <w:t xml:space="preserve">       </w:t>
            </w:r>
            <w:r w:rsidRPr="000A1C25">
              <w:rPr>
                <w:rFonts w:asciiTheme="majorHAnsi" w:eastAsia="Calibri" w:hAnsiTheme="majorHAnsi" w:cstheme="majorHAnsi"/>
                <w:b/>
                <w:bCs/>
                <w:i/>
                <w:iCs/>
                <w:sz w:val="20"/>
              </w:rPr>
              <w:t>Multifunctional digital laser color A3</w:t>
            </w:r>
            <w:r>
              <w:rPr>
                <w:rFonts w:asciiTheme="majorHAnsi" w:eastAsia="Calibri" w:hAnsiTheme="majorHAnsi" w:cstheme="majorHAnsi"/>
                <w:b/>
                <w:bCs/>
                <w:i/>
                <w:iCs/>
                <w:sz w:val="20"/>
              </w:rPr>
              <w:t xml:space="preserve"> </w:t>
            </w:r>
          </w:p>
          <w:p w14:paraId="6E19336B" w14:textId="776C8B1F" w:rsidR="000A1C25" w:rsidRPr="000A1C25" w:rsidRDefault="000A1C25" w:rsidP="000A1C25">
            <w:pPr>
              <w:jc w:val="center"/>
              <w:rPr>
                <w:rFonts w:asciiTheme="majorHAnsi" w:hAnsiTheme="majorHAnsi" w:cstheme="majorHAnsi"/>
                <w:sz w:val="20"/>
                <w:lang w:val="ro-RO"/>
              </w:rPr>
            </w:pPr>
            <w:r>
              <w:rPr>
                <w:rFonts w:asciiTheme="majorHAnsi" w:eastAsia="Calibri" w:hAnsiTheme="majorHAnsi" w:cstheme="majorHAnsi"/>
                <w:b/>
                <w:bCs/>
                <w:i/>
                <w:iCs/>
                <w:sz w:val="20"/>
              </w:rPr>
              <w:t xml:space="preserve">+ </w:t>
            </w:r>
            <w:r w:rsidRPr="000A1C25">
              <w:rPr>
                <w:rFonts w:asciiTheme="majorHAnsi" w:eastAsia="Calibri" w:hAnsiTheme="majorHAnsi" w:cstheme="majorHAnsi"/>
                <w:b/>
                <w:bCs/>
                <w:i/>
                <w:iCs/>
                <w:sz w:val="20"/>
              </w:rPr>
              <w:t xml:space="preserve">DF-633 + DK-518 + Set </w:t>
            </w:r>
            <w:proofErr w:type="spellStart"/>
            <w:r w:rsidRPr="000A1C25">
              <w:rPr>
                <w:rFonts w:asciiTheme="majorHAnsi" w:eastAsia="Calibri" w:hAnsiTheme="majorHAnsi" w:cstheme="majorHAnsi"/>
                <w:b/>
                <w:bCs/>
                <w:i/>
                <w:iCs/>
                <w:sz w:val="20"/>
              </w:rPr>
              <w:t>tonere</w:t>
            </w:r>
            <w:proofErr w:type="spellEnd"/>
            <w:r w:rsidRPr="000A1C25">
              <w:rPr>
                <w:rFonts w:asciiTheme="majorHAnsi" w:eastAsia="Calibri" w:hAnsiTheme="majorHAnsi" w:cstheme="majorHAnsi"/>
                <w:b/>
                <w:bCs/>
                <w:i/>
                <w:iCs/>
                <w:sz w:val="20"/>
              </w:rPr>
              <w:t xml:space="preserve"> half</w:t>
            </w:r>
          </w:p>
          <w:p w14:paraId="1349FE49" w14:textId="77777777" w:rsidR="000A1C25" w:rsidRPr="000A1C25" w:rsidRDefault="000A1C25" w:rsidP="000A1C25">
            <w:pPr>
              <w:ind w:left="-198" w:firstLine="198"/>
              <w:jc w:val="center"/>
              <w:rPr>
                <w:rFonts w:asciiTheme="majorHAnsi" w:hAnsiTheme="majorHAnsi" w:cstheme="minorHAnsi"/>
                <w:b/>
                <w:i/>
                <w:sz w:val="20"/>
                <w:lang w:val="ro-RO"/>
              </w:rPr>
            </w:pPr>
          </w:p>
        </w:tc>
        <w:tc>
          <w:tcPr>
            <w:tcW w:w="1276" w:type="dxa"/>
          </w:tcPr>
          <w:p w14:paraId="18ACFE3B" w14:textId="6C7FB492" w:rsidR="000A1C25" w:rsidRDefault="00EE71F3" w:rsidP="000A1C25">
            <w:pPr>
              <w:jc w:val="center"/>
              <w:rPr>
                <w:rFonts w:asciiTheme="majorHAnsi" w:hAnsiTheme="majorHAnsi" w:cstheme="minorHAnsi"/>
                <w:b/>
                <w:lang w:val="ro-RO"/>
              </w:rPr>
            </w:pPr>
            <w:r>
              <w:rPr>
                <w:rFonts w:asciiTheme="majorHAnsi" w:hAnsiTheme="majorHAnsi" w:cstheme="minorHAnsi"/>
                <w:b/>
                <w:lang w:val="ro-RO"/>
              </w:rPr>
              <w:t>1</w:t>
            </w:r>
          </w:p>
        </w:tc>
        <w:tc>
          <w:tcPr>
            <w:tcW w:w="3624" w:type="dxa"/>
          </w:tcPr>
          <w:p w14:paraId="3FA1CA64" w14:textId="77777777" w:rsidR="000A1C25" w:rsidRPr="00DA225D" w:rsidRDefault="000A1C25" w:rsidP="000A1C25">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4182BC09"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lastRenderedPageBreak/>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w:t>
      </w:r>
      <w:r w:rsidR="00BE7FBE">
        <w:rPr>
          <w:rFonts w:asciiTheme="majorHAnsi" w:hAnsiTheme="majorHAnsi" w:cstheme="minorHAnsi"/>
          <w:lang w:val="ro-RO"/>
        </w:rPr>
        <w:t>24 luni</w:t>
      </w:r>
      <w:r w:rsidRPr="00DA225D">
        <w:rPr>
          <w:rFonts w:asciiTheme="majorHAnsi" w:hAnsiTheme="majorHAnsi" w:cstheme="minorHAnsi"/>
          <w:lang w:val="ro-RO"/>
        </w:rPr>
        <w:t xml:space="preserve">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3839799D" w:rsidR="00873614"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0FFB5F52" w14:textId="10BD5212" w:rsidR="00695828" w:rsidRDefault="00695828" w:rsidP="00873614">
      <w:pPr>
        <w:tabs>
          <w:tab w:val="left" w:pos="90"/>
        </w:tabs>
        <w:suppressAutoHyphens/>
        <w:ind w:right="-72"/>
        <w:jc w:val="both"/>
        <w:rPr>
          <w:rFonts w:asciiTheme="majorHAnsi" w:hAnsiTheme="majorHAnsi" w:cstheme="minorHAnsi"/>
          <w:lang w:val="ro-RO"/>
        </w:rPr>
      </w:pPr>
    </w:p>
    <w:p w14:paraId="4A0232CA" w14:textId="516341D7" w:rsidR="00710092" w:rsidRDefault="00710092" w:rsidP="00873614">
      <w:pPr>
        <w:tabs>
          <w:tab w:val="left" w:pos="90"/>
        </w:tabs>
        <w:suppressAutoHyphens/>
        <w:ind w:right="-72"/>
        <w:jc w:val="both"/>
        <w:rPr>
          <w:rFonts w:asciiTheme="majorHAnsi" w:hAnsiTheme="majorHAnsi" w:cstheme="minorHAnsi"/>
          <w:lang w:val="ro-RO"/>
        </w:rPr>
      </w:pPr>
    </w:p>
    <w:p w14:paraId="67E1BE27" w14:textId="5A48D155" w:rsidR="00710092" w:rsidRDefault="00710092" w:rsidP="00873614">
      <w:pPr>
        <w:tabs>
          <w:tab w:val="left" w:pos="90"/>
        </w:tabs>
        <w:suppressAutoHyphens/>
        <w:ind w:right="-72"/>
        <w:jc w:val="both"/>
        <w:rPr>
          <w:rFonts w:asciiTheme="majorHAnsi" w:hAnsiTheme="majorHAnsi" w:cstheme="minorHAnsi"/>
          <w:lang w:val="ro-RO"/>
        </w:rPr>
      </w:pPr>
    </w:p>
    <w:p w14:paraId="36938AB0" w14:textId="77777777" w:rsidR="00710092" w:rsidRPr="00DA225D" w:rsidRDefault="00710092"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2FA77943" w14:textId="2F455725" w:rsidR="00334B67" w:rsidRDefault="00334B67" w:rsidP="00334B67">
            <w:pPr>
              <w:ind w:left="-198" w:firstLine="198"/>
              <w:jc w:val="center"/>
              <w:rPr>
                <w:rFonts w:asciiTheme="majorHAnsi" w:eastAsia="Calibri" w:hAnsiTheme="majorHAnsi" w:cstheme="majorHAnsi"/>
                <w:b/>
                <w:bCs/>
                <w:i/>
                <w:iCs/>
                <w:sz w:val="28"/>
                <w:szCs w:val="28"/>
              </w:rPr>
            </w:pPr>
            <w:r w:rsidRPr="000F1E60">
              <w:rPr>
                <w:rFonts w:asciiTheme="majorHAnsi" w:eastAsia="Calibri" w:hAnsiTheme="majorHAnsi" w:cstheme="majorHAnsi"/>
                <w:b/>
                <w:bCs/>
                <w:i/>
                <w:iCs/>
                <w:sz w:val="28"/>
                <w:szCs w:val="28"/>
                <w:u w:val="single"/>
              </w:rPr>
              <w:t xml:space="preserve">Multifunctional </w:t>
            </w:r>
            <w:r>
              <w:rPr>
                <w:rFonts w:asciiTheme="majorHAnsi" w:eastAsia="Calibri" w:hAnsiTheme="majorHAnsi" w:cstheme="majorHAnsi"/>
                <w:b/>
                <w:bCs/>
                <w:i/>
                <w:iCs/>
                <w:sz w:val="28"/>
                <w:szCs w:val="28"/>
                <w:u w:val="single"/>
              </w:rPr>
              <w:t xml:space="preserve">digital </w:t>
            </w:r>
            <w:r w:rsidRPr="000F1E60">
              <w:rPr>
                <w:rFonts w:asciiTheme="majorHAnsi" w:eastAsia="Calibri" w:hAnsiTheme="majorHAnsi" w:cstheme="majorHAnsi"/>
                <w:b/>
                <w:bCs/>
                <w:i/>
                <w:iCs/>
                <w:sz w:val="28"/>
                <w:szCs w:val="28"/>
                <w:u w:val="single"/>
              </w:rPr>
              <w:t xml:space="preserve">laser </w:t>
            </w:r>
            <w:proofErr w:type="spellStart"/>
            <w:r w:rsidRPr="000F1E60">
              <w:rPr>
                <w:rFonts w:asciiTheme="majorHAnsi" w:eastAsia="Calibri" w:hAnsiTheme="majorHAnsi" w:cstheme="majorHAnsi"/>
                <w:b/>
                <w:bCs/>
                <w:i/>
                <w:iCs/>
                <w:sz w:val="28"/>
                <w:szCs w:val="28"/>
                <w:u w:val="single"/>
              </w:rPr>
              <w:t>monocrom</w:t>
            </w:r>
            <w:proofErr w:type="spellEnd"/>
            <w:r>
              <w:rPr>
                <w:rFonts w:asciiTheme="majorHAnsi" w:eastAsia="Calibri" w:hAnsiTheme="majorHAnsi" w:cstheme="majorHAnsi"/>
                <w:b/>
                <w:bCs/>
                <w:i/>
                <w:iCs/>
                <w:sz w:val="28"/>
                <w:szCs w:val="28"/>
                <w:u w:val="single"/>
              </w:rPr>
              <w:t xml:space="preserve"> A3</w:t>
            </w:r>
          </w:p>
          <w:p w14:paraId="46E3CEFD" w14:textId="122CE8AE" w:rsidR="00334B67" w:rsidRPr="00E15485" w:rsidRDefault="00334B67" w:rsidP="00334B67">
            <w:pPr>
              <w:ind w:left="-198" w:firstLine="198"/>
              <w:jc w:val="center"/>
              <w:rPr>
                <w:rFonts w:asciiTheme="majorHAnsi" w:eastAsia="Calibri" w:hAnsiTheme="majorHAnsi" w:cstheme="majorHAnsi"/>
                <w:b/>
                <w:bCs/>
                <w:i/>
                <w:iCs/>
                <w:sz w:val="28"/>
                <w:szCs w:val="28"/>
              </w:rPr>
            </w:pPr>
            <w:r>
              <w:rPr>
                <w:rFonts w:asciiTheme="majorHAnsi" w:hAnsiTheme="majorHAnsi" w:cstheme="minorHAnsi"/>
                <w:i/>
                <w:lang w:val="ro-RO"/>
              </w:rPr>
              <w:t xml:space="preserve">+ </w:t>
            </w:r>
            <w:r w:rsidRPr="0066439F">
              <w:rPr>
                <w:rFonts w:asciiTheme="majorHAnsi" w:eastAsia="Calibri" w:hAnsiTheme="majorHAnsi" w:cstheme="majorHAnsi"/>
                <w:b/>
                <w:bCs/>
                <w:i/>
                <w:iCs/>
                <w:sz w:val="28"/>
                <w:szCs w:val="28"/>
              </w:rPr>
              <w:t>DF-633 + AD-509 + MK-750</w:t>
            </w:r>
            <w:r>
              <w:rPr>
                <w:rFonts w:asciiTheme="majorHAnsi" w:eastAsia="Calibri" w:hAnsiTheme="majorHAnsi" w:cstheme="majorHAnsi"/>
                <w:b/>
                <w:bCs/>
                <w:i/>
                <w:iCs/>
                <w:sz w:val="28"/>
                <w:szCs w:val="28"/>
              </w:rPr>
              <w:t xml:space="preserve"> + </w:t>
            </w:r>
            <w:r w:rsidRPr="0066439F">
              <w:rPr>
                <w:rFonts w:asciiTheme="majorHAnsi" w:eastAsia="Calibri" w:hAnsiTheme="majorHAnsi" w:cstheme="majorHAnsi"/>
                <w:b/>
                <w:bCs/>
                <w:i/>
                <w:iCs/>
                <w:sz w:val="28"/>
                <w:szCs w:val="28"/>
              </w:rPr>
              <w:t>TN-118</w:t>
            </w:r>
          </w:p>
          <w:p w14:paraId="71C77006" w14:textId="77777777" w:rsidR="008015F9" w:rsidRPr="00DA225D" w:rsidRDefault="008015F9" w:rsidP="004327A1">
            <w:pPr>
              <w:ind w:left="-198" w:firstLine="198"/>
              <w:jc w:val="cente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2E96E18D" w14:textId="77777777" w:rsidR="00334B67" w:rsidRPr="003A041C" w:rsidRDefault="00334B67" w:rsidP="00334B67">
            <w:pPr>
              <w:ind w:left="-198" w:firstLine="198"/>
              <w:jc w:val="center"/>
              <w:rPr>
                <w:rFonts w:asciiTheme="majorHAnsi" w:eastAsia="Calibri" w:hAnsiTheme="majorHAnsi" w:cstheme="majorHAnsi"/>
                <w:b/>
                <w:bCs/>
                <w:i/>
                <w:iCs/>
                <w:sz w:val="28"/>
                <w:szCs w:val="28"/>
                <w:lang w:val="ro-RO"/>
              </w:rPr>
            </w:pPr>
            <w:proofErr w:type="spellStart"/>
            <w:r w:rsidRPr="003A041C">
              <w:rPr>
                <w:rFonts w:asciiTheme="majorHAnsi" w:eastAsia="Calibri" w:hAnsiTheme="majorHAnsi" w:cstheme="majorHAnsi"/>
                <w:b/>
                <w:bCs/>
                <w:i/>
                <w:iCs/>
                <w:sz w:val="28"/>
                <w:szCs w:val="28"/>
                <w:u w:val="single"/>
                <w:lang w:val="ro-RO"/>
              </w:rPr>
              <w:t>Multifunctional</w:t>
            </w:r>
            <w:proofErr w:type="spellEnd"/>
            <w:r w:rsidRPr="003A041C">
              <w:rPr>
                <w:rFonts w:asciiTheme="majorHAnsi" w:eastAsia="Calibri" w:hAnsiTheme="majorHAnsi" w:cstheme="majorHAnsi"/>
                <w:b/>
                <w:bCs/>
                <w:i/>
                <w:iCs/>
                <w:sz w:val="28"/>
                <w:szCs w:val="28"/>
                <w:u w:val="single"/>
                <w:lang w:val="ro-RO"/>
              </w:rPr>
              <w:t xml:space="preserve"> </w:t>
            </w:r>
            <w:r>
              <w:rPr>
                <w:rFonts w:asciiTheme="majorHAnsi" w:eastAsia="Calibri" w:hAnsiTheme="majorHAnsi" w:cstheme="majorHAnsi"/>
                <w:b/>
                <w:bCs/>
                <w:i/>
                <w:iCs/>
                <w:sz w:val="28"/>
                <w:szCs w:val="28"/>
                <w:u w:val="single"/>
                <w:lang w:val="ro-RO"/>
              </w:rPr>
              <w:t xml:space="preserve">digital </w:t>
            </w:r>
            <w:r w:rsidRPr="003A041C">
              <w:rPr>
                <w:rFonts w:asciiTheme="majorHAnsi" w:eastAsia="Calibri" w:hAnsiTheme="majorHAnsi" w:cstheme="majorHAnsi"/>
                <w:b/>
                <w:bCs/>
                <w:i/>
                <w:iCs/>
                <w:sz w:val="28"/>
                <w:szCs w:val="28"/>
                <w:u w:val="single"/>
                <w:lang w:val="ro-RO"/>
              </w:rPr>
              <w:t>laser monocrom</w:t>
            </w:r>
            <w:r w:rsidRPr="003A041C">
              <w:rPr>
                <w:rFonts w:asciiTheme="majorHAnsi" w:eastAsia="Calibri" w:hAnsiTheme="majorHAnsi" w:cstheme="majorHAnsi"/>
                <w:b/>
                <w:bCs/>
                <w:i/>
                <w:iCs/>
                <w:sz w:val="28"/>
                <w:szCs w:val="28"/>
                <w:lang w:val="ro-RO"/>
              </w:rPr>
              <w:t xml:space="preserve"> Duplex, RADF, </w:t>
            </w:r>
            <w:r w:rsidRPr="003A041C">
              <w:rPr>
                <w:rFonts w:asciiTheme="majorHAnsi" w:hAnsiTheme="majorHAnsi" w:cstheme="minorHAnsi"/>
                <w:b/>
                <w:bCs/>
                <w:i/>
                <w:iCs/>
                <w:lang w:val="ro-RO"/>
              </w:rPr>
              <w:t xml:space="preserve"> </w:t>
            </w:r>
            <w:r w:rsidRPr="003A041C">
              <w:rPr>
                <w:rFonts w:asciiTheme="majorHAnsi" w:eastAsia="Calibri" w:hAnsiTheme="majorHAnsi" w:cstheme="majorHAnsi"/>
                <w:b/>
                <w:bCs/>
                <w:i/>
                <w:iCs/>
                <w:sz w:val="28"/>
                <w:szCs w:val="28"/>
                <w:lang w:val="ro-RO"/>
              </w:rPr>
              <w:t>A3 + Toner</w:t>
            </w:r>
          </w:p>
          <w:p w14:paraId="6D57B6C9" w14:textId="6E97382D" w:rsidR="00334B67" w:rsidRPr="003A041C" w:rsidRDefault="00334B67" w:rsidP="00334B67">
            <w:pPr>
              <w:ind w:left="-198" w:firstLine="198"/>
              <w:jc w:val="center"/>
              <w:rPr>
                <w:rFonts w:asciiTheme="majorHAnsi" w:eastAsia="Calibri" w:hAnsiTheme="majorHAnsi" w:cstheme="majorHAnsi"/>
                <w:i/>
                <w:iCs/>
                <w:sz w:val="28"/>
                <w:szCs w:val="28"/>
                <w:lang w:val="ro-RO"/>
              </w:rPr>
            </w:pPr>
            <w:r w:rsidRPr="003A041C">
              <w:rPr>
                <w:rFonts w:asciiTheme="majorHAnsi" w:eastAsia="Calibri" w:hAnsiTheme="majorHAnsi" w:cstheme="majorHAnsi"/>
                <w:i/>
                <w:iCs/>
                <w:sz w:val="28"/>
                <w:szCs w:val="28"/>
                <w:lang w:val="ro-RO"/>
              </w:rPr>
              <w:t>(copiere, imprimare, scanare)</w:t>
            </w:r>
          </w:p>
          <w:p w14:paraId="590C31AF" w14:textId="77777777" w:rsidR="00334B67" w:rsidRPr="000F1E60" w:rsidRDefault="00334B67" w:rsidP="00334B67">
            <w:pPr>
              <w:ind w:left="-198" w:firstLine="198"/>
              <w:jc w:val="center"/>
              <w:rPr>
                <w:rFonts w:asciiTheme="majorHAnsi" w:eastAsia="Calibri" w:hAnsiTheme="majorHAnsi" w:cstheme="majorHAnsi"/>
                <w:b/>
                <w:bCs/>
                <w:i/>
                <w:iCs/>
                <w:sz w:val="28"/>
                <w:szCs w:val="28"/>
              </w:rPr>
            </w:pPr>
          </w:p>
          <w:p w14:paraId="43DAD95F"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Tehnologie – Laser monocrom</w:t>
            </w:r>
          </w:p>
          <w:p w14:paraId="3DD1E056" w14:textId="098CC896"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Cap</w:t>
            </w:r>
            <w:r w:rsidR="00BC753B">
              <w:rPr>
                <w:rFonts w:asciiTheme="majorHAnsi" w:hAnsiTheme="majorHAnsi" w:cstheme="majorHAnsi"/>
                <w:i/>
                <w:lang w:val="ro-RO"/>
              </w:rPr>
              <w:t>a</w:t>
            </w:r>
            <w:r>
              <w:rPr>
                <w:rFonts w:asciiTheme="majorHAnsi" w:hAnsiTheme="majorHAnsi" w:cstheme="majorHAnsi"/>
                <w:i/>
                <w:lang w:val="ro-RO"/>
              </w:rPr>
              <w:t>citate memorie – minim 128 MB</w:t>
            </w:r>
          </w:p>
          <w:p w14:paraId="37982061"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Interfețe standard – minim </w:t>
            </w:r>
            <w:r w:rsidRPr="0069791D">
              <w:rPr>
                <w:rFonts w:asciiTheme="majorHAnsi" w:hAnsiTheme="majorHAnsi" w:cstheme="majorHAnsi"/>
                <w:i/>
                <w:lang w:val="ro-RO"/>
              </w:rPr>
              <w:t>10-Base-T/100-Base-T/; USB 2.0</w:t>
            </w:r>
            <w:r>
              <w:rPr>
                <w:rFonts w:asciiTheme="majorHAnsi" w:hAnsiTheme="majorHAnsi" w:cstheme="majorHAnsi"/>
                <w:i/>
                <w:lang w:val="ro-RO"/>
              </w:rPr>
              <w:t xml:space="preserve"> </w:t>
            </w:r>
          </w:p>
          <w:p w14:paraId="621EFA9C" w14:textId="77777777" w:rsidR="00334B67" w:rsidRDefault="00334B67" w:rsidP="00334B67">
            <w:pPr>
              <w:pStyle w:val="ListParagraph"/>
              <w:rPr>
                <w:rFonts w:asciiTheme="majorHAnsi" w:hAnsiTheme="majorHAnsi" w:cstheme="majorHAnsi"/>
                <w:i/>
                <w:lang w:val="ro-RO"/>
              </w:rPr>
            </w:pPr>
            <w:proofErr w:type="spellStart"/>
            <w:r w:rsidRPr="0069791D">
              <w:rPr>
                <w:rFonts w:asciiTheme="majorHAnsi" w:hAnsiTheme="majorHAnsi" w:cstheme="majorHAnsi"/>
                <w:i/>
                <w:lang w:val="ro-RO"/>
              </w:rPr>
              <w:t>Wi</w:t>
            </w:r>
            <w:proofErr w:type="spellEnd"/>
            <w:r w:rsidRPr="0069791D">
              <w:rPr>
                <w:rFonts w:asciiTheme="majorHAnsi" w:hAnsiTheme="majorHAnsi" w:cstheme="majorHAnsi"/>
                <w:i/>
                <w:lang w:val="ro-RO"/>
              </w:rPr>
              <w:t>-Fi 802.11 b/g/n (</w:t>
            </w:r>
            <w:proofErr w:type="spellStart"/>
            <w:r w:rsidRPr="0069791D">
              <w:rPr>
                <w:rFonts w:asciiTheme="majorHAnsi" w:hAnsiTheme="majorHAnsi" w:cstheme="majorHAnsi"/>
                <w:i/>
                <w:lang w:val="ro-RO"/>
              </w:rPr>
              <w:t>optional</w:t>
            </w:r>
            <w:proofErr w:type="spellEnd"/>
            <w:r w:rsidRPr="0069791D">
              <w:rPr>
                <w:rFonts w:asciiTheme="majorHAnsi" w:hAnsiTheme="majorHAnsi" w:cstheme="majorHAnsi"/>
                <w:i/>
                <w:lang w:val="ro-RO"/>
              </w:rPr>
              <w:t>)</w:t>
            </w:r>
          </w:p>
          <w:p w14:paraId="5981168D"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Protocoale de rețea – minim </w:t>
            </w:r>
            <w:r w:rsidRPr="00936CF4">
              <w:rPr>
                <w:rFonts w:asciiTheme="majorHAnsi" w:hAnsiTheme="majorHAnsi" w:cstheme="majorHAnsi"/>
                <w:i/>
                <w:lang w:val="ro-RO"/>
              </w:rPr>
              <w:t xml:space="preserve">TCP/IP (IPv4 / IPv6); IPX/SPX; </w:t>
            </w:r>
            <w:proofErr w:type="spellStart"/>
            <w:r w:rsidRPr="00936CF4">
              <w:rPr>
                <w:rFonts w:asciiTheme="majorHAnsi" w:hAnsiTheme="majorHAnsi" w:cstheme="majorHAnsi"/>
                <w:i/>
                <w:lang w:val="ro-RO"/>
              </w:rPr>
              <w:t>NetBEUI</w:t>
            </w:r>
            <w:proofErr w:type="spellEnd"/>
            <w:r w:rsidRPr="00936CF4">
              <w:rPr>
                <w:rFonts w:asciiTheme="majorHAnsi" w:hAnsiTheme="majorHAnsi" w:cstheme="majorHAnsi"/>
                <w:i/>
                <w:lang w:val="ro-RO"/>
              </w:rPr>
              <w:t xml:space="preserve">; </w:t>
            </w:r>
            <w:proofErr w:type="spellStart"/>
            <w:r w:rsidRPr="00936CF4">
              <w:rPr>
                <w:rFonts w:asciiTheme="majorHAnsi" w:hAnsiTheme="majorHAnsi" w:cstheme="majorHAnsi"/>
                <w:i/>
                <w:lang w:val="ro-RO"/>
              </w:rPr>
              <w:t>AppleTalk</w:t>
            </w:r>
            <w:proofErr w:type="spellEnd"/>
            <w:r w:rsidRPr="00936CF4">
              <w:rPr>
                <w:rFonts w:asciiTheme="majorHAnsi" w:hAnsiTheme="majorHAnsi" w:cstheme="majorHAnsi"/>
                <w:i/>
                <w:lang w:val="ro-RO"/>
              </w:rPr>
              <w:t xml:space="preserve"> (</w:t>
            </w:r>
            <w:proofErr w:type="spellStart"/>
            <w:r w:rsidRPr="00936CF4">
              <w:rPr>
                <w:rFonts w:asciiTheme="majorHAnsi" w:hAnsiTheme="majorHAnsi" w:cstheme="majorHAnsi"/>
                <w:i/>
                <w:lang w:val="ro-RO"/>
              </w:rPr>
              <w:t>EtherTalk</w:t>
            </w:r>
            <w:proofErr w:type="spellEnd"/>
            <w:r w:rsidRPr="00936CF4">
              <w:rPr>
                <w:rFonts w:asciiTheme="majorHAnsi" w:hAnsiTheme="majorHAnsi" w:cstheme="majorHAnsi"/>
                <w:i/>
                <w:lang w:val="ro-RO"/>
              </w:rPr>
              <w:t>); SMB; LPD; IPP; SNMP; HTTP</w:t>
            </w:r>
          </w:p>
          <w:p w14:paraId="484AFDEF" w14:textId="77777777" w:rsidR="00334B67" w:rsidRDefault="00334B67" w:rsidP="00334B67">
            <w:pPr>
              <w:pStyle w:val="ListParagraph"/>
              <w:numPr>
                <w:ilvl w:val="0"/>
                <w:numId w:val="49"/>
              </w:numPr>
              <w:rPr>
                <w:rFonts w:asciiTheme="majorHAnsi" w:hAnsiTheme="majorHAnsi" w:cstheme="majorHAnsi"/>
                <w:i/>
                <w:lang w:val="ro-RO"/>
              </w:rPr>
            </w:pPr>
            <w:r w:rsidRPr="00936CF4">
              <w:rPr>
                <w:rFonts w:asciiTheme="majorHAnsi" w:hAnsiTheme="majorHAnsi" w:cstheme="majorHAnsi"/>
                <w:i/>
                <w:lang w:val="ro-RO"/>
              </w:rPr>
              <w:t>Capacitate alimentare hârtie</w:t>
            </w:r>
            <w:r>
              <w:rPr>
                <w:rFonts w:asciiTheme="majorHAnsi" w:hAnsiTheme="majorHAnsi" w:cstheme="majorHAnsi"/>
                <w:i/>
                <w:lang w:val="ro-RO"/>
              </w:rPr>
              <w:t xml:space="preserve"> - </w:t>
            </w:r>
            <w:r w:rsidRPr="00936CF4">
              <w:rPr>
                <w:rFonts w:asciiTheme="majorHAnsi" w:hAnsiTheme="majorHAnsi" w:cstheme="majorHAnsi"/>
                <w:i/>
                <w:lang w:val="ro-RO"/>
              </w:rPr>
              <w:t>Standard 350 coli, Maxim 1350 coli</w:t>
            </w:r>
          </w:p>
          <w:p w14:paraId="7FFC8413"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Minim - Duplex automat </w:t>
            </w:r>
          </w:p>
          <w:p w14:paraId="1563CD55"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Dimensiuni media </w:t>
            </w:r>
            <w:proofErr w:type="spellStart"/>
            <w:r>
              <w:rPr>
                <w:rFonts w:asciiTheme="majorHAnsi" w:hAnsiTheme="majorHAnsi" w:cstheme="majorHAnsi"/>
                <w:i/>
                <w:lang w:val="ro-RO"/>
              </w:rPr>
              <w:t>printare</w:t>
            </w:r>
            <w:proofErr w:type="spellEnd"/>
            <w:r>
              <w:rPr>
                <w:rFonts w:asciiTheme="majorHAnsi" w:hAnsiTheme="majorHAnsi" w:cstheme="majorHAnsi"/>
                <w:i/>
                <w:lang w:val="ro-RO"/>
              </w:rPr>
              <w:t xml:space="preserve"> – minim </w:t>
            </w:r>
            <w:r w:rsidRPr="00210117">
              <w:rPr>
                <w:rFonts w:asciiTheme="majorHAnsi" w:hAnsiTheme="majorHAnsi" w:cstheme="majorHAnsi"/>
                <w:i/>
                <w:lang w:val="ro-RO"/>
              </w:rPr>
              <w:t>A5-A3; Formate personalizate.</w:t>
            </w:r>
          </w:p>
          <w:p w14:paraId="30C8F63E"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Format </w:t>
            </w:r>
            <w:proofErr w:type="spellStart"/>
            <w:r>
              <w:rPr>
                <w:rFonts w:asciiTheme="majorHAnsi" w:hAnsiTheme="majorHAnsi" w:cstheme="majorHAnsi"/>
                <w:i/>
                <w:lang w:val="ro-RO"/>
              </w:rPr>
              <w:t>hartie</w:t>
            </w:r>
            <w:proofErr w:type="spellEnd"/>
            <w:r>
              <w:rPr>
                <w:rFonts w:asciiTheme="majorHAnsi" w:hAnsiTheme="majorHAnsi" w:cstheme="majorHAnsi"/>
                <w:i/>
                <w:lang w:val="ro-RO"/>
              </w:rPr>
              <w:t xml:space="preserve"> – minim A5-A3</w:t>
            </w:r>
          </w:p>
          <w:p w14:paraId="72BA2BA0" w14:textId="289B837D" w:rsidR="008015F9" w:rsidRPr="00AA7D07" w:rsidRDefault="00334B67" w:rsidP="00334B67">
            <w:pPr>
              <w:ind w:left="-198" w:firstLine="198"/>
              <w:jc w:val="center"/>
              <w:rPr>
                <w:rFonts w:asciiTheme="majorHAnsi" w:hAnsiTheme="majorHAnsi" w:cstheme="majorHAnsi"/>
              </w:rPr>
            </w:pPr>
            <w:r w:rsidRPr="003267BC">
              <w:rPr>
                <w:rFonts w:asciiTheme="majorHAnsi" w:hAnsiTheme="majorHAnsi" w:cstheme="majorHAnsi"/>
                <w:i/>
                <w:lang w:val="ro-RO"/>
              </w:rPr>
              <w:t xml:space="preserve">Capacitate </w:t>
            </w:r>
            <w:proofErr w:type="spellStart"/>
            <w:r w:rsidRPr="003267BC">
              <w:rPr>
                <w:rFonts w:asciiTheme="majorHAnsi" w:hAnsiTheme="majorHAnsi" w:cstheme="majorHAnsi"/>
                <w:i/>
                <w:lang w:val="ro-RO"/>
              </w:rPr>
              <w:t>iesire</w:t>
            </w:r>
            <w:proofErr w:type="spellEnd"/>
            <w:r w:rsidRPr="003267BC">
              <w:rPr>
                <w:rFonts w:asciiTheme="majorHAnsi" w:hAnsiTheme="majorHAnsi" w:cstheme="majorHAnsi"/>
                <w:i/>
                <w:lang w:val="ro-RO"/>
              </w:rPr>
              <w:t xml:space="preserve"> standard</w:t>
            </w:r>
            <w:r>
              <w:rPr>
                <w:rFonts w:asciiTheme="majorHAnsi" w:hAnsiTheme="majorHAnsi" w:cstheme="majorHAnsi"/>
                <w:i/>
                <w:lang w:val="ro-RO"/>
              </w:rPr>
              <w:t xml:space="preserve"> – minim 250 coli</w:t>
            </w: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334B67" w:rsidRPr="00DA225D" w14:paraId="40E723E5" w14:textId="77777777" w:rsidTr="001B5302">
        <w:trPr>
          <w:trHeight w:val="2540"/>
        </w:trPr>
        <w:tc>
          <w:tcPr>
            <w:tcW w:w="4680" w:type="dxa"/>
            <w:shd w:val="clear" w:color="auto" w:fill="auto"/>
            <w:vAlign w:val="bottom"/>
          </w:tcPr>
          <w:p w14:paraId="7E4FD864" w14:textId="77777777" w:rsidR="00334B67" w:rsidRDefault="00334B67" w:rsidP="00334B67">
            <w:pPr>
              <w:ind w:left="-13" w:firstLine="13"/>
              <w:rPr>
                <w:rFonts w:asciiTheme="majorHAnsi" w:hAnsiTheme="majorHAnsi" w:cstheme="majorHAnsi"/>
                <w:i/>
                <w:lang w:val="ro-RO"/>
              </w:rPr>
            </w:pPr>
            <w:r w:rsidRPr="00507BBA">
              <w:rPr>
                <w:rFonts w:asciiTheme="majorHAnsi" w:hAnsiTheme="majorHAnsi" w:cstheme="majorHAnsi"/>
                <w:i/>
                <w:lang w:val="ro-RO"/>
              </w:rPr>
              <w:lastRenderedPageBreak/>
              <w:t xml:space="preserve">Detalii specifice </w:t>
            </w:r>
            <w:proofErr w:type="spellStart"/>
            <w:r w:rsidRPr="00507BBA">
              <w:rPr>
                <w:rFonts w:asciiTheme="majorHAnsi" w:hAnsiTheme="majorHAnsi" w:cstheme="majorHAnsi"/>
                <w:i/>
                <w:lang w:val="ro-RO"/>
              </w:rPr>
              <w:t>şi</w:t>
            </w:r>
            <w:proofErr w:type="spellEnd"/>
            <w:r w:rsidRPr="00507BBA">
              <w:rPr>
                <w:rFonts w:asciiTheme="majorHAnsi" w:hAnsiTheme="majorHAnsi" w:cstheme="majorHAnsi"/>
                <w:i/>
                <w:lang w:val="ro-RO"/>
              </w:rPr>
              <w:t xml:space="preserve"> standarde tehnice minim acceptate de către Beneficiar:</w:t>
            </w:r>
          </w:p>
          <w:p w14:paraId="582D5D27" w14:textId="77777777" w:rsidR="00334B67" w:rsidRDefault="00334B67" w:rsidP="00334B67">
            <w:pPr>
              <w:ind w:left="-13" w:firstLine="13"/>
              <w:rPr>
                <w:rFonts w:asciiTheme="majorHAnsi" w:hAnsiTheme="majorHAnsi" w:cstheme="majorHAnsi"/>
                <w:i/>
                <w:color w:val="FF0000"/>
                <w:lang w:val="ro-RO"/>
              </w:rPr>
            </w:pPr>
          </w:p>
          <w:p w14:paraId="5F5B7F80" w14:textId="77777777" w:rsidR="00334B67" w:rsidRPr="00264277" w:rsidRDefault="00334B67" w:rsidP="00334B67">
            <w:pPr>
              <w:ind w:left="-13" w:firstLine="13"/>
              <w:jc w:val="center"/>
              <w:rPr>
                <w:rFonts w:asciiTheme="majorHAnsi" w:hAnsiTheme="majorHAnsi" w:cstheme="majorHAnsi"/>
                <w:b/>
                <w:bCs/>
                <w:i/>
                <w:lang w:val="ro-RO"/>
              </w:rPr>
            </w:pPr>
            <w:r w:rsidRPr="00264277">
              <w:rPr>
                <w:rFonts w:asciiTheme="majorHAnsi" w:hAnsiTheme="majorHAnsi" w:cstheme="majorHAnsi"/>
                <w:b/>
                <w:bCs/>
                <w:i/>
                <w:lang w:val="ro-RO"/>
              </w:rPr>
              <w:t>SPECIFICATII COPIATOR</w:t>
            </w:r>
          </w:p>
          <w:p w14:paraId="543745A3" w14:textId="77777777" w:rsidR="00334B67" w:rsidRPr="00507BBA" w:rsidRDefault="00334B67" w:rsidP="00334B67">
            <w:pPr>
              <w:ind w:left="-13" w:firstLine="13"/>
              <w:rPr>
                <w:rFonts w:cstheme="minorHAnsi"/>
                <w:i/>
                <w:color w:val="FF0000"/>
                <w:lang w:val="ro-RO"/>
              </w:rPr>
            </w:pPr>
          </w:p>
          <w:p w14:paraId="67776CE2" w14:textId="77777777" w:rsidR="00334B67" w:rsidRDefault="00334B67" w:rsidP="00334B67">
            <w:pPr>
              <w:pStyle w:val="ListParagraph"/>
              <w:numPr>
                <w:ilvl w:val="0"/>
                <w:numId w:val="48"/>
              </w:numPr>
              <w:rPr>
                <w:rFonts w:asciiTheme="majorHAnsi" w:hAnsiTheme="majorHAnsi" w:cstheme="majorHAnsi"/>
                <w:lang w:val="ro-RO"/>
              </w:rPr>
            </w:pPr>
            <w:r w:rsidRPr="00264277">
              <w:rPr>
                <w:rFonts w:asciiTheme="majorHAnsi" w:hAnsiTheme="majorHAnsi" w:cstheme="majorHAnsi"/>
                <w:lang w:val="ro-RO"/>
              </w:rPr>
              <w:t xml:space="preserve">Rezoluție copiere </w:t>
            </w:r>
            <w:r>
              <w:rPr>
                <w:rFonts w:asciiTheme="majorHAnsi" w:hAnsiTheme="majorHAnsi" w:cstheme="majorHAnsi"/>
                <w:lang w:val="ro-RO"/>
              </w:rPr>
              <w:t>–</w:t>
            </w:r>
            <w:r w:rsidRPr="00264277">
              <w:rPr>
                <w:rFonts w:asciiTheme="majorHAnsi" w:hAnsiTheme="majorHAnsi" w:cstheme="majorHAnsi"/>
                <w:lang w:val="ro-RO"/>
              </w:rPr>
              <w:t xml:space="preserve"> </w:t>
            </w:r>
            <w:r>
              <w:rPr>
                <w:rFonts w:asciiTheme="majorHAnsi" w:hAnsiTheme="majorHAnsi" w:cstheme="majorHAnsi"/>
                <w:lang w:val="ro-RO"/>
              </w:rPr>
              <w:t>600 X 600 dpi</w:t>
            </w:r>
          </w:p>
          <w:p w14:paraId="6B98FECE" w14:textId="77777777" w:rsidR="00334B67" w:rsidRDefault="00334B67" w:rsidP="00334B67">
            <w:pPr>
              <w:pStyle w:val="ListParagraph"/>
              <w:numPr>
                <w:ilvl w:val="0"/>
                <w:numId w:val="48"/>
              </w:numPr>
              <w:rPr>
                <w:rFonts w:asciiTheme="majorHAnsi" w:hAnsiTheme="majorHAnsi" w:cstheme="majorHAnsi"/>
                <w:lang w:val="ro-RO"/>
              </w:rPr>
            </w:pPr>
            <w:r w:rsidRPr="003A02EA">
              <w:rPr>
                <w:rFonts w:asciiTheme="majorHAnsi" w:hAnsiTheme="majorHAnsi" w:cstheme="majorHAnsi"/>
                <w:lang w:val="ro-RO"/>
              </w:rPr>
              <w:t>Viteza copiere A4 alb negru</w:t>
            </w:r>
            <w:r>
              <w:rPr>
                <w:rFonts w:asciiTheme="majorHAnsi" w:hAnsiTheme="majorHAnsi" w:cstheme="majorHAnsi"/>
                <w:lang w:val="ro-RO"/>
              </w:rPr>
              <w:t xml:space="preserve"> – minim 22 </w:t>
            </w:r>
            <w:proofErr w:type="spellStart"/>
            <w:r>
              <w:rPr>
                <w:rFonts w:asciiTheme="majorHAnsi" w:hAnsiTheme="majorHAnsi" w:cstheme="majorHAnsi"/>
                <w:lang w:val="ro-RO"/>
              </w:rPr>
              <w:t>ppm</w:t>
            </w:r>
            <w:proofErr w:type="spellEnd"/>
          </w:p>
          <w:p w14:paraId="67740378" w14:textId="77777777" w:rsidR="00334B67" w:rsidRDefault="00334B67" w:rsidP="00334B67">
            <w:pPr>
              <w:pStyle w:val="ListParagraph"/>
              <w:numPr>
                <w:ilvl w:val="0"/>
                <w:numId w:val="48"/>
              </w:numPr>
              <w:rPr>
                <w:rFonts w:asciiTheme="majorHAnsi" w:hAnsiTheme="majorHAnsi" w:cstheme="majorHAnsi"/>
                <w:lang w:val="ro-RO"/>
              </w:rPr>
            </w:pPr>
            <w:r w:rsidRPr="003A02EA">
              <w:rPr>
                <w:rFonts w:asciiTheme="majorHAnsi" w:hAnsiTheme="majorHAnsi" w:cstheme="majorHAnsi"/>
                <w:lang w:val="ro-RO"/>
              </w:rPr>
              <w:t>Viteza copiere A3 alb negru</w:t>
            </w:r>
            <w:r>
              <w:rPr>
                <w:rFonts w:asciiTheme="majorHAnsi" w:hAnsiTheme="majorHAnsi" w:cstheme="majorHAnsi"/>
                <w:lang w:val="ro-RO"/>
              </w:rPr>
              <w:t xml:space="preserve"> – minim 8 </w:t>
            </w:r>
            <w:proofErr w:type="spellStart"/>
            <w:r>
              <w:rPr>
                <w:rFonts w:asciiTheme="majorHAnsi" w:hAnsiTheme="majorHAnsi" w:cstheme="majorHAnsi"/>
                <w:lang w:val="ro-RO"/>
              </w:rPr>
              <w:t>ppm</w:t>
            </w:r>
            <w:proofErr w:type="spellEnd"/>
          </w:p>
          <w:p w14:paraId="68B5FC51" w14:textId="77777777" w:rsidR="00334B67" w:rsidRDefault="00334B67" w:rsidP="00334B67">
            <w:pPr>
              <w:pStyle w:val="ListParagraph"/>
              <w:numPr>
                <w:ilvl w:val="0"/>
                <w:numId w:val="48"/>
              </w:numPr>
              <w:rPr>
                <w:rFonts w:asciiTheme="majorHAnsi" w:hAnsiTheme="majorHAnsi" w:cstheme="majorHAnsi"/>
                <w:lang w:val="ro-RO"/>
              </w:rPr>
            </w:pPr>
            <w:proofErr w:type="spellStart"/>
            <w:r w:rsidRPr="00EA7EEF">
              <w:rPr>
                <w:rFonts w:asciiTheme="majorHAnsi" w:hAnsiTheme="majorHAnsi" w:cstheme="majorHAnsi"/>
                <w:lang w:val="ro-RO"/>
              </w:rPr>
              <w:t>Marire-micsorare</w:t>
            </w:r>
            <w:proofErr w:type="spellEnd"/>
            <w:r>
              <w:rPr>
                <w:rFonts w:asciiTheme="majorHAnsi" w:hAnsiTheme="majorHAnsi" w:cstheme="majorHAnsi"/>
                <w:lang w:val="ro-RO"/>
              </w:rPr>
              <w:t xml:space="preserve"> – minim </w:t>
            </w:r>
            <w:r w:rsidRPr="00EA7EEF">
              <w:rPr>
                <w:rFonts w:asciiTheme="majorHAnsi" w:hAnsiTheme="majorHAnsi" w:cstheme="majorHAnsi"/>
                <w:lang w:val="ro-RO"/>
              </w:rPr>
              <w:t xml:space="preserve">25-400% in </w:t>
            </w:r>
            <w:proofErr w:type="spellStart"/>
            <w:r w:rsidRPr="00EA7EEF">
              <w:rPr>
                <w:rFonts w:asciiTheme="majorHAnsi" w:hAnsiTheme="majorHAnsi" w:cstheme="majorHAnsi"/>
                <w:lang w:val="ro-RO"/>
              </w:rPr>
              <w:t>pasi</w:t>
            </w:r>
            <w:proofErr w:type="spellEnd"/>
            <w:r w:rsidRPr="00EA7EEF">
              <w:rPr>
                <w:rFonts w:asciiTheme="majorHAnsi" w:hAnsiTheme="majorHAnsi" w:cstheme="majorHAnsi"/>
                <w:lang w:val="ro-RO"/>
              </w:rPr>
              <w:t xml:space="preserve"> de 0.1%; </w:t>
            </w:r>
            <w:proofErr w:type="spellStart"/>
            <w:r w:rsidRPr="00EA7EEF">
              <w:rPr>
                <w:rFonts w:asciiTheme="majorHAnsi" w:hAnsiTheme="majorHAnsi" w:cstheme="majorHAnsi"/>
                <w:lang w:val="ro-RO"/>
              </w:rPr>
              <w:t>zoom</w:t>
            </w:r>
            <w:proofErr w:type="spellEnd"/>
            <w:r w:rsidRPr="00EA7EEF">
              <w:rPr>
                <w:rFonts w:asciiTheme="majorHAnsi" w:hAnsiTheme="majorHAnsi" w:cstheme="majorHAnsi"/>
                <w:lang w:val="ro-RO"/>
              </w:rPr>
              <w:t xml:space="preserve"> automat</w:t>
            </w:r>
          </w:p>
          <w:p w14:paraId="289D9495" w14:textId="77777777" w:rsidR="00334B67" w:rsidRDefault="00334B67" w:rsidP="00334B67">
            <w:pPr>
              <w:pStyle w:val="ListParagraph"/>
              <w:rPr>
                <w:rFonts w:asciiTheme="majorHAnsi" w:hAnsiTheme="majorHAnsi" w:cstheme="majorHAnsi"/>
                <w:lang w:val="ro-RO"/>
              </w:rPr>
            </w:pPr>
          </w:p>
          <w:p w14:paraId="4059D3D9" w14:textId="77777777" w:rsidR="00334B67" w:rsidRPr="00264277" w:rsidRDefault="00334B67" w:rsidP="00334B67">
            <w:pPr>
              <w:ind w:left="-13" w:firstLine="13"/>
              <w:jc w:val="center"/>
              <w:rPr>
                <w:rFonts w:asciiTheme="majorHAnsi" w:hAnsiTheme="majorHAnsi" w:cstheme="majorHAnsi"/>
                <w:b/>
                <w:bCs/>
                <w:i/>
                <w:lang w:val="ro-RO"/>
              </w:rPr>
            </w:pPr>
            <w:r w:rsidRPr="00264277">
              <w:rPr>
                <w:rFonts w:asciiTheme="majorHAnsi" w:hAnsiTheme="majorHAnsi" w:cstheme="majorHAnsi"/>
                <w:b/>
                <w:bCs/>
                <w:i/>
                <w:lang w:val="ro-RO"/>
              </w:rPr>
              <w:t xml:space="preserve">SPECIFICATII </w:t>
            </w:r>
            <w:r>
              <w:rPr>
                <w:rFonts w:asciiTheme="majorHAnsi" w:hAnsiTheme="majorHAnsi" w:cstheme="majorHAnsi"/>
                <w:b/>
                <w:bCs/>
                <w:i/>
                <w:lang w:val="ro-RO"/>
              </w:rPr>
              <w:t>IMPRIMANTĂ</w:t>
            </w:r>
          </w:p>
          <w:p w14:paraId="5120FCC1" w14:textId="77777777" w:rsidR="00334B67" w:rsidRDefault="00334B67" w:rsidP="00334B67">
            <w:pPr>
              <w:rPr>
                <w:rFonts w:asciiTheme="majorHAnsi" w:hAnsiTheme="majorHAnsi" w:cstheme="majorHAnsi"/>
                <w:lang w:val="ro-RO"/>
              </w:rPr>
            </w:pPr>
          </w:p>
          <w:p w14:paraId="798D588B" w14:textId="77777777" w:rsidR="00334B67" w:rsidRDefault="00334B67" w:rsidP="00334B67">
            <w:pPr>
              <w:pStyle w:val="ListParagraph"/>
              <w:numPr>
                <w:ilvl w:val="0"/>
                <w:numId w:val="48"/>
              </w:numPr>
              <w:rPr>
                <w:rFonts w:asciiTheme="majorHAnsi" w:hAnsiTheme="majorHAnsi" w:cstheme="majorHAnsi"/>
                <w:lang w:val="ro-RO"/>
              </w:rPr>
            </w:pPr>
            <w:r w:rsidRPr="00264277">
              <w:rPr>
                <w:rFonts w:asciiTheme="majorHAnsi" w:hAnsiTheme="majorHAnsi" w:cstheme="majorHAnsi"/>
                <w:lang w:val="ro-RO"/>
              </w:rPr>
              <w:t xml:space="preserve">Rezoluție </w:t>
            </w:r>
            <w:proofErr w:type="spellStart"/>
            <w:r>
              <w:rPr>
                <w:rFonts w:asciiTheme="majorHAnsi" w:hAnsiTheme="majorHAnsi" w:cstheme="majorHAnsi"/>
                <w:lang w:val="ro-RO"/>
              </w:rPr>
              <w:t>printare</w:t>
            </w:r>
            <w:proofErr w:type="spellEnd"/>
            <w:r w:rsidRPr="00264277">
              <w:rPr>
                <w:rFonts w:asciiTheme="majorHAnsi" w:hAnsiTheme="majorHAnsi" w:cstheme="majorHAnsi"/>
                <w:lang w:val="ro-RO"/>
              </w:rPr>
              <w:t xml:space="preserve"> </w:t>
            </w:r>
            <w:r>
              <w:rPr>
                <w:rFonts w:asciiTheme="majorHAnsi" w:hAnsiTheme="majorHAnsi" w:cstheme="majorHAnsi"/>
                <w:lang w:val="ro-RO"/>
              </w:rPr>
              <w:t>–</w:t>
            </w:r>
            <w:r w:rsidRPr="00264277">
              <w:rPr>
                <w:rFonts w:asciiTheme="majorHAnsi" w:hAnsiTheme="majorHAnsi" w:cstheme="majorHAnsi"/>
                <w:lang w:val="ro-RO"/>
              </w:rPr>
              <w:t xml:space="preserve"> </w:t>
            </w:r>
            <w:r>
              <w:rPr>
                <w:rFonts w:asciiTheme="majorHAnsi" w:hAnsiTheme="majorHAnsi" w:cstheme="majorHAnsi"/>
                <w:lang w:val="ro-RO"/>
              </w:rPr>
              <w:t>600 X 600 dpi</w:t>
            </w:r>
          </w:p>
          <w:p w14:paraId="3E8AC3EF"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 xml:space="preserve">Limbaje </w:t>
            </w:r>
            <w:proofErr w:type="spellStart"/>
            <w:r>
              <w:rPr>
                <w:rFonts w:asciiTheme="majorHAnsi" w:hAnsiTheme="majorHAnsi" w:cstheme="majorHAnsi"/>
                <w:lang w:val="ro-RO"/>
              </w:rPr>
              <w:t>printare</w:t>
            </w:r>
            <w:proofErr w:type="spellEnd"/>
            <w:r>
              <w:rPr>
                <w:rFonts w:asciiTheme="majorHAnsi" w:hAnsiTheme="majorHAnsi" w:cstheme="majorHAnsi"/>
                <w:lang w:val="ro-RO"/>
              </w:rPr>
              <w:t xml:space="preserve"> – GDI</w:t>
            </w:r>
          </w:p>
          <w:p w14:paraId="6C8B6FFA"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 xml:space="preserve">Sisteme de operare - </w:t>
            </w:r>
            <w:r w:rsidRPr="00515F7E">
              <w:rPr>
                <w:rFonts w:asciiTheme="majorHAnsi" w:hAnsiTheme="majorHAnsi" w:cstheme="majorHAnsi"/>
                <w:lang w:val="ro-RO"/>
              </w:rPr>
              <w:t>Windows 7 (32/64); Windows 8.1 (32/64); Windows 10 (32/64);Windows Server 2008 (32/64); Windows Server 2008 R2;</w:t>
            </w:r>
          </w:p>
          <w:p w14:paraId="3C53C6F3" w14:textId="77777777" w:rsidR="00334B67" w:rsidRDefault="00334B67" w:rsidP="00334B67">
            <w:pPr>
              <w:pStyle w:val="ListParagraph"/>
              <w:numPr>
                <w:ilvl w:val="0"/>
                <w:numId w:val="48"/>
              </w:numPr>
              <w:rPr>
                <w:rFonts w:asciiTheme="majorHAnsi" w:hAnsiTheme="majorHAnsi" w:cstheme="majorHAnsi"/>
                <w:lang w:val="ro-RO"/>
              </w:rPr>
            </w:pPr>
            <w:r w:rsidRPr="00363728">
              <w:rPr>
                <w:rFonts w:asciiTheme="majorHAnsi" w:hAnsiTheme="majorHAnsi" w:cstheme="majorHAnsi"/>
                <w:lang w:val="ro-RO"/>
              </w:rPr>
              <w:t xml:space="preserve">Viteza de </w:t>
            </w:r>
            <w:proofErr w:type="spellStart"/>
            <w:r w:rsidRPr="00363728">
              <w:rPr>
                <w:rFonts w:asciiTheme="majorHAnsi" w:hAnsiTheme="majorHAnsi" w:cstheme="majorHAnsi"/>
                <w:lang w:val="ro-RO"/>
              </w:rPr>
              <w:t>printare</w:t>
            </w:r>
            <w:proofErr w:type="spellEnd"/>
            <w:r w:rsidRPr="00363728">
              <w:rPr>
                <w:rFonts w:asciiTheme="majorHAnsi" w:hAnsiTheme="majorHAnsi" w:cstheme="majorHAnsi"/>
                <w:lang w:val="ro-RO"/>
              </w:rPr>
              <w:t xml:space="preserve"> monocrom</w:t>
            </w:r>
            <w:r>
              <w:rPr>
                <w:rFonts w:asciiTheme="majorHAnsi" w:hAnsiTheme="majorHAnsi" w:cstheme="majorHAnsi"/>
                <w:lang w:val="ro-RO"/>
              </w:rPr>
              <w:t xml:space="preserve"> – minim 22 </w:t>
            </w:r>
            <w:proofErr w:type="spellStart"/>
            <w:r>
              <w:rPr>
                <w:rFonts w:asciiTheme="majorHAnsi" w:hAnsiTheme="majorHAnsi" w:cstheme="majorHAnsi"/>
                <w:lang w:val="ro-RO"/>
              </w:rPr>
              <w:t>ppm</w:t>
            </w:r>
            <w:proofErr w:type="spellEnd"/>
          </w:p>
          <w:p w14:paraId="75043F4D" w14:textId="77777777" w:rsidR="00334B67" w:rsidRDefault="00334B67" w:rsidP="00334B67">
            <w:pPr>
              <w:pStyle w:val="ListParagraph"/>
              <w:rPr>
                <w:rFonts w:asciiTheme="majorHAnsi" w:hAnsiTheme="majorHAnsi" w:cstheme="majorHAnsi"/>
                <w:lang w:val="ro-RO"/>
              </w:rPr>
            </w:pPr>
          </w:p>
          <w:p w14:paraId="3EFD63CF" w14:textId="77777777" w:rsidR="00334B67" w:rsidRDefault="00334B67" w:rsidP="00334B67">
            <w:pPr>
              <w:ind w:left="-13" w:firstLine="13"/>
              <w:jc w:val="center"/>
              <w:rPr>
                <w:rFonts w:asciiTheme="majorHAnsi" w:hAnsiTheme="majorHAnsi" w:cstheme="majorHAnsi"/>
                <w:b/>
                <w:bCs/>
                <w:i/>
                <w:lang w:val="ro-RO"/>
              </w:rPr>
            </w:pPr>
            <w:r w:rsidRPr="00264277">
              <w:rPr>
                <w:rFonts w:asciiTheme="majorHAnsi" w:hAnsiTheme="majorHAnsi" w:cstheme="majorHAnsi"/>
                <w:b/>
                <w:bCs/>
                <w:i/>
                <w:lang w:val="ro-RO"/>
              </w:rPr>
              <w:t xml:space="preserve">SPECIFICATII </w:t>
            </w:r>
            <w:r>
              <w:rPr>
                <w:rFonts w:asciiTheme="majorHAnsi" w:hAnsiTheme="majorHAnsi" w:cstheme="majorHAnsi"/>
                <w:b/>
                <w:bCs/>
                <w:i/>
                <w:lang w:val="ro-RO"/>
              </w:rPr>
              <w:t>SCANER</w:t>
            </w:r>
          </w:p>
          <w:p w14:paraId="19EAD956"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 xml:space="preserve">Moduri scanare – </w:t>
            </w:r>
            <w:proofErr w:type="spellStart"/>
            <w:r>
              <w:rPr>
                <w:rFonts w:asciiTheme="majorHAnsi" w:hAnsiTheme="majorHAnsi" w:cstheme="majorHAnsi"/>
                <w:lang w:val="ro-RO"/>
              </w:rPr>
              <w:t>S</w:t>
            </w:r>
            <w:r w:rsidRPr="00363728">
              <w:rPr>
                <w:rFonts w:asciiTheme="majorHAnsi" w:hAnsiTheme="majorHAnsi" w:cstheme="majorHAnsi"/>
                <w:lang w:val="ro-RO"/>
              </w:rPr>
              <w:t>can-to-eMail</w:t>
            </w:r>
            <w:proofErr w:type="spellEnd"/>
            <w:r w:rsidRPr="00363728">
              <w:rPr>
                <w:rFonts w:asciiTheme="majorHAnsi" w:hAnsiTheme="majorHAnsi" w:cstheme="majorHAnsi"/>
                <w:lang w:val="ro-RO"/>
              </w:rPr>
              <w:t xml:space="preserve"> ;</w:t>
            </w:r>
            <w:proofErr w:type="spellStart"/>
            <w:r w:rsidRPr="00363728">
              <w:rPr>
                <w:rFonts w:asciiTheme="majorHAnsi" w:hAnsiTheme="majorHAnsi" w:cstheme="majorHAnsi"/>
                <w:lang w:val="ro-RO"/>
              </w:rPr>
              <w:t>Scan</w:t>
            </w:r>
            <w:proofErr w:type="spellEnd"/>
            <w:r w:rsidRPr="00363728">
              <w:rPr>
                <w:rFonts w:asciiTheme="majorHAnsi" w:hAnsiTheme="majorHAnsi" w:cstheme="majorHAnsi"/>
                <w:lang w:val="ro-RO"/>
              </w:rPr>
              <w:t>-</w:t>
            </w:r>
            <w:proofErr w:type="spellStart"/>
            <w:r w:rsidRPr="00363728">
              <w:rPr>
                <w:rFonts w:asciiTheme="majorHAnsi" w:hAnsiTheme="majorHAnsi" w:cstheme="majorHAnsi"/>
                <w:lang w:val="ro-RO"/>
              </w:rPr>
              <w:t>to</w:t>
            </w:r>
            <w:proofErr w:type="spellEnd"/>
            <w:r w:rsidRPr="00363728">
              <w:rPr>
                <w:rFonts w:asciiTheme="majorHAnsi" w:hAnsiTheme="majorHAnsi" w:cstheme="majorHAnsi"/>
                <w:lang w:val="ro-RO"/>
              </w:rPr>
              <w:t xml:space="preserve">-SMB ; </w:t>
            </w:r>
            <w:proofErr w:type="spellStart"/>
            <w:r w:rsidRPr="00363728">
              <w:rPr>
                <w:rFonts w:asciiTheme="majorHAnsi" w:hAnsiTheme="majorHAnsi" w:cstheme="majorHAnsi"/>
                <w:lang w:val="ro-RO"/>
              </w:rPr>
              <w:t>Scan</w:t>
            </w:r>
            <w:proofErr w:type="spellEnd"/>
            <w:r w:rsidRPr="00363728">
              <w:rPr>
                <w:rFonts w:asciiTheme="majorHAnsi" w:hAnsiTheme="majorHAnsi" w:cstheme="majorHAnsi"/>
                <w:lang w:val="ro-RO"/>
              </w:rPr>
              <w:t>-</w:t>
            </w:r>
            <w:proofErr w:type="spellStart"/>
            <w:r w:rsidRPr="00363728">
              <w:rPr>
                <w:rFonts w:asciiTheme="majorHAnsi" w:hAnsiTheme="majorHAnsi" w:cstheme="majorHAnsi"/>
                <w:lang w:val="ro-RO"/>
              </w:rPr>
              <w:t>to</w:t>
            </w:r>
            <w:proofErr w:type="spellEnd"/>
            <w:r w:rsidRPr="00363728">
              <w:rPr>
                <w:rFonts w:asciiTheme="majorHAnsi" w:hAnsiTheme="majorHAnsi" w:cstheme="majorHAnsi"/>
                <w:lang w:val="ro-RO"/>
              </w:rPr>
              <w:t xml:space="preserve">-FTP; </w:t>
            </w:r>
            <w:proofErr w:type="spellStart"/>
            <w:r w:rsidRPr="00363728">
              <w:rPr>
                <w:rFonts w:asciiTheme="majorHAnsi" w:hAnsiTheme="majorHAnsi" w:cstheme="majorHAnsi"/>
                <w:lang w:val="ro-RO"/>
              </w:rPr>
              <w:t>Scan</w:t>
            </w:r>
            <w:proofErr w:type="spellEnd"/>
            <w:r w:rsidRPr="00363728">
              <w:rPr>
                <w:rFonts w:asciiTheme="majorHAnsi" w:hAnsiTheme="majorHAnsi" w:cstheme="majorHAnsi"/>
                <w:lang w:val="ro-RO"/>
              </w:rPr>
              <w:t>-</w:t>
            </w:r>
            <w:proofErr w:type="spellStart"/>
            <w:r w:rsidRPr="00363728">
              <w:rPr>
                <w:rFonts w:asciiTheme="majorHAnsi" w:hAnsiTheme="majorHAnsi" w:cstheme="majorHAnsi"/>
                <w:lang w:val="ro-RO"/>
              </w:rPr>
              <w:t>to</w:t>
            </w:r>
            <w:proofErr w:type="spellEnd"/>
            <w:r w:rsidRPr="00363728">
              <w:rPr>
                <w:rFonts w:asciiTheme="majorHAnsi" w:hAnsiTheme="majorHAnsi" w:cstheme="majorHAnsi"/>
                <w:lang w:val="ro-RO"/>
              </w:rPr>
              <w:t xml:space="preserve">-USB ; Scanare TWAIN in </w:t>
            </w:r>
            <w:proofErr w:type="spellStart"/>
            <w:r w:rsidRPr="00363728">
              <w:rPr>
                <w:rFonts w:asciiTheme="majorHAnsi" w:hAnsiTheme="majorHAnsi" w:cstheme="majorHAnsi"/>
                <w:lang w:val="ro-RO"/>
              </w:rPr>
              <w:t>retea</w:t>
            </w:r>
            <w:proofErr w:type="spellEnd"/>
            <w:r>
              <w:rPr>
                <w:rFonts w:asciiTheme="majorHAnsi" w:hAnsiTheme="majorHAnsi" w:cstheme="majorHAnsi"/>
                <w:lang w:val="ro-RO"/>
              </w:rPr>
              <w:t>;</w:t>
            </w:r>
          </w:p>
          <w:p w14:paraId="61A0899D"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Format documente originale – minim A5 – A3</w:t>
            </w:r>
          </w:p>
          <w:p w14:paraId="66CC2FEA"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Formate fișier – minim JPEG; TIFF; PDF;</w:t>
            </w:r>
          </w:p>
          <w:p w14:paraId="425702B8" w14:textId="77777777" w:rsidR="00334B67" w:rsidRPr="000A270E"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 xml:space="preserve">Viteza scanare –  </w:t>
            </w:r>
            <w:r w:rsidRPr="006B008C">
              <w:rPr>
                <w:rFonts w:asciiTheme="majorHAnsi" w:hAnsiTheme="majorHAnsi" w:cstheme="majorHAnsi"/>
                <w:lang w:val="ro-RO"/>
              </w:rPr>
              <w:t xml:space="preserve">Pana la 55/20 </w:t>
            </w:r>
            <w:proofErr w:type="spellStart"/>
            <w:r w:rsidRPr="006B008C">
              <w:rPr>
                <w:rFonts w:asciiTheme="majorHAnsi" w:hAnsiTheme="majorHAnsi" w:cstheme="majorHAnsi"/>
                <w:lang w:val="ro-RO"/>
              </w:rPr>
              <w:t>ipm</w:t>
            </w:r>
            <w:proofErr w:type="spellEnd"/>
            <w:r w:rsidRPr="006B008C">
              <w:rPr>
                <w:rFonts w:asciiTheme="majorHAnsi" w:hAnsiTheme="majorHAnsi" w:cstheme="majorHAnsi"/>
                <w:lang w:val="ro-RO"/>
              </w:rPr>
              <w:t xml:space="preserve"> in mod simplex (mono/color) cu ADF </w:t>
            </w:r>
            <w:proofErr w:type="spellStart"/>
            <w:r w:rsidRPr="006B008C">
              <w:rPr>
                <w:rFonts w:asciiTheme="majorHAnsi" w:hAnsiTheme="majorHAnsi" w:cstheme="majorHAnsi"/>
                <w:lang w:val="ro-RO"/>
              </w:rPr>
              <w:t>ipm</w:t>
            </w:r>
            <w:proofErr w:type="spellEnd"/>
          </w:p>
          <w:p w14:paraId="764C2762" w14:textId="5B248180" w:rsidR="00334B67" w:rsidRPr="000934B9" w:rsidRDefault="00334B67" w:rsidP="00334B67">
            <w:pPr>
              <w:rPr>
                <w:rFonts w:asciiTheme="majorHAnsi" w:hAnsiTheme="majorHAnsi" w:cstheme="majorHAnsi"/>
                <w:lang w:val="ro-RO"/>
              </w:rPr>
            </w:pPr>
          </w:p>
        </w:tc>
        <w:tc>
          <w:tcPr>
            <w:tcW w:w="4320" w:type="dxa"/>
          </w:tcPr>
          <w:p w14:paraId="628FC78C" w14:textId="3130FD25" w:rsidR="00334B67" w:rsidRPr="00DA225D" w:rsidRDefault="00334B67" w:rsidP="00334B6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4B0C4B" w:rsidRPr="00DA225D" w14:paraId="3451B968" w14:textId="77777777" w:rsidTr="00341277">
        <w:trPr>
          <w:trHeight w:val="285"/>
        </w:trPr>
        <w:tc>
          <w:tcPr>
            <w:tcW w:w="4680" w:type="dxa"/>
            <w:shd w:val="clear" w:color="auto" w:fill="auto"/>
            <w:vAlign w:val="bottom"/>
          </w:tcPr>
          <w:p w14:paraId="28DB2D60" w14:textId="39552894" w:rsidR="004B0C4B" w:rsidRDefault="004B0C4B" w:rsidP="004B0C4B">
            <w:pPr>
              <w:ind w:left="-198" w:firstLine="198"/>
              <w:jc w:val="center"/>
              <w:rPr>
                <w:rFonts w:asciiTheme="majorHAnsi" w:hAnsiTheme="majorHAnsi" w:cstheme="minorHAnsi"/>
                <w:i/>
                <w:lang w:val="ro-RO"/>
              </w:rPr>
            </w:pPr>
            <w:r w:rsidRPr="00406E25">
              <w:rPr>
                <w:rFonts w:asciiTheme="majorHAnsi" w:hAnsiTheme="majorHAnsi" w:cstheme="minorHAnsi"/>
                <w:i/>
                <w:lang w:val="ro-RO"/>
              </w:rPr>
              <w:t>Parametri de Funcționare minim acceptați de către Beneficiar</w:t>
            </w:r>
            <w:r>
              <w:rPr>
                <w:rFonts w:asciiTheme="majorHAnsi" w:hAnsiTheme="majorHAnsi" w:cstheme="minorHAnsi"/>
                <w:i/>
                <w:lang w:val="ro-RO"/>
              </w:rPr>
              <w:t>:</w:t>
            </w:r>
          </w:p>
          <w:p w14:paraId="71A9D42C" w14:textId="77777777" w:rsidR="004B0C4B" w:rsidRDefault="004B0C4B" w:rsidP="004B0C4B">
            <w:pPr>
              <w:ind w:left="-198" w:firstLine="198"/>
              <w:jc w:val="center"/>
              <w:rPr>
                <w:rFonts w:asciiTheme="majorHAnsi" w:hAnsiTheme="majorHAnsi" w:cstheme="minorHAnsi"/>
                <w:i/>
                <w:lang w:val="ro-RO"/>
              </w:rPr>
            </w:pPr>
          </w:p>
          <w:p w14:paraId="33240EB9" w14:textId="59E7ED9E" w:rsidR="004B0C4B" w:rsidRPr="00DA225D" w:rsidRDefault="004B0C4B" w:rsidP="004B0C4B">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Pr>
                <w:rFonts w:asciiTheme="majorHAnsi" w:hAnsiTheme="majorHAnsi" w:cstheme="minorHAnsi"/>
                <w:i/>
                <w:lang w:val="ro-RO"/>
              </w:rPr>
              <w:t xml:space="preserve"> s</w:t>
            </w:r>
            <w:r w:rsidRPr="00F90515">
              <w:rPr>
                <w:rFonts w:asciiTheme="majorHAnsi" w:hAnsiTheme="majorHAnsi" w:cstheme="minorHAnsi"/>
                <w:i/>
                <w:lang w:val="ro-RO"/>
              </w:rPr>
              <w:t>tandardele t</w:t>
            </w:r>
            <w:r>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4B0C4B" w:rsidRPr="00DA225D" w:rsidRDefault="004B0C4B" w:rsidP="004B0C4B">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4B0C4B" w:rsidRPr="00DA225D" w14:paraId="6D795D25" w14:textId="77777777" w:rsidTr="00341277">
        <w:trPr>
          <w:trHeight w:val="285"/>
        </w:trPr>
        <w:tc>
          <w:tcPr>
            <w:tcW w:w="4680" w:type="dxa"/>
            <w:shd w:val="clear" w:color="auto" w:fill="auto"/>
            <w:vAlign w:val="bottom"/>
          </w:tcPr>
          <w:p w14:paraId="58FFB217" w14:textId="1C1E157A" w:rsidR="004B0C4B" w:rsidRPr="00AA7D07" w:rsidRDefault="004B0C4B" w:rsidP="004B0C4B">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w:t>
            </w:r>
            <w:proofErr w:type="spellStart"/>
            <w:r w:rsidRPr="00027609">
              <w:rPr>
                <w:rFonts w:asciiTheme="majorHAnsi" w:hAnsiTheme="majorHAnsi" w:cstheme="majorHAnsi"/>
                <w:i/>
                <w:lang w:val="ro-RO"/>
              </w:rPr>
              <w:t>şi</w:t>
            </w:r>
            <w:proofErr w:type="spellEnd"/>
            <w:r w:rsidRPr="00027609">
              <w:rPr>
                <w:rFonts w:asciiTheme="majorHAnsi" w:hAnsiTheme="majorHAnsi" w:cstheme="majorHAnsi"/>
                <w:i/>
                <w:lang w:val="ro-RO"/>
              </w:rPr>
              <w:t xml:space="preserve"> Accesorii :</w:t>
            </w:r>
          </w:p>
          <w:p w14:paraId="492A9CB9" w14:textId="77777777" w:rsidR="004B0C4B" w:rsidRPr="00027609" w:rsidRDefault="004B0C4B" w:rsidP="004B0C4B">
            <w:pPr>
              <w:pStyle w:val="ListParagraph"/>
              <w:rPr>
                <w:rFonts w:asciiTheme="majorHAnsi" w:hAnsiTheme="majorHAnsi" w:cstheme="majorHAnsi"/>
              </w:rPr>
            </w:pPr>
          </w:p>
          <w:p w14:paraId="14ACE7EC" w14:textId="4CAC7DA6" w:rsidR="00334B67" w:rsidRPr="002F0B6D" w:rsidRDefault="004B0C4B" w:rsidP="00334B67">
            <w:pPr>
              <w:rPr>
                <w:b/>
                <w:bCs/>
                <w:lang w:val="ro-RO"/>
              </w:rPr>
            </w:pPr>
            <w:r>
              <w:rPr>
                <w:rFonts w:asciiTheme="majorHAnsi" w:hAnsiTheme="majorHAnsi" w:cstheme="majorHAnsi"/>
                <w:i/>
                <w:lang w:val="ro-RO"/>
              </w:rPr>
              <w:t xml:space="preserve">  </w:t>
            </w:r>
            <w:r w:rsidRPr="00FD59EF">
              <w:rPr>
                <w:lang w:val="ro-RO"/>
              </w:rPr>
              <w:t xml:space="preserve"> </w:t>
            </w:r>
            <w:r w:rsidR="00F31247" w:rsidRPr="002F0B6D">
              <w:rPr>
                <w:b/>
                <w:bCs/>
                <w:lang w:val="ro-RO"/>
              </w:rPr>
              <w:t xml:space="preserve"> </w:t>
            </w:r>
            <w:r w:rsidR="00334B67" w:rsidRPr="002F0B6D">
              <w:rPr>
                <w:b/>
                <w:bCs/>
                <w:lang w:val="ro-RO"/>
              </w:rPr>
              <w:t xml:space="preserve"> Pachetul conține : </w:t>
            </w:r>
          </w:p>
          <w:p w14:paraId="484A0B1F" w14:textId="77777777" w:rsidR="00334B67" w:rsidRDefault="00334B67" w:rsidP="00334B67">
            <w:pPr>
              <w:pStyle w:val="ListParagraph"/>
              <w:numPr>
                <w:ilvl w:val="0"/>
                <w:numId w:val="50"/>
              </w:numPr>
              <w:rPr>
                <w:lang w:val="ro-RO"/>
              </w:rPr>
            </w:pPr>
            <w:r w:rsidRPr="002F0B6D">
              <w:rPr>
                <w:lang w:val="ro-RO"/>
              </w:rPr>
              <w:t xml:space="preserve">Alimentator </w:t>
            </w:r>
            <w:r>
              <w:rPr>
                <w:lang w:val="ro-RO"/>
              </w:rPr>
              <w:t xml:space="preserve">reversibil automat </w:t>
            </w:r>
            <w:r w:rsidRPr="002F0B6D">
              <w:rPr>
                <w:lang w:val="ro-RO"/>
              </w:rPr>
              <w:t>de originale fata-verso DF-633</w:t>
            </w:r>
          </w:p>
          <w:p w14:paraId="5B997B8D" w14:textId="77777777" w:rsidR="00334B67" w:rsidRDefault="00334B67" w:rsidP="00334B67">
            <w:pPr>
              <w:pStyle w:val="ListParagraph"/>
              <w:numPr>
                <w:ilvl w:val="0"/>
                <w:numId w:val="50"/>
              </w:numPr>
              <w:rPr>
                <w:lang w:val="ro-RO"/>
              </w:rPr>
            </w:pPr>
            <w:r w:rsidRPr="002F0B6D">
              <w:rPr>
                <w:lang w:val="ro-RO"/>
              </w:rPr>
              <w:t>Unitate Duplex AD-509;</w:t>
            </w:r>
          </w:p>
          <w:p w14:paraId="2A25C184" w14:textId="77777777" w:rsidR="00334B67" w:rsidRDefault="00334B67" w:rsidP="00334B67">
            <w:pPr>
              <w:pStyle w:val="ListParagraph"/>
              <w:numPr>
                <w:ilvl w:val="0"/>
                <w:numId w:val="50"/>
              </w:numPr>
              <w:rPr>
                <w:lang w:val="ro-RO"/>
              </w:rPr>
            </w:pPr>
            <w:r w:rsidRPr="002F0B6D">
              <w:rPr>
                <w:lang w:val="ro-RO"/>
              </w:rPr>
              <w:t xml:space="preserve">Kit instalare MK </w:t>
            </w:r>
            <w:r>
              <w:rPr>
                <w:lang w:val="ro-RO"/>
              </w:rPr>
              <w:t>–</w:t>
            </w:r>
            <w:r w:rsidRPr="002F0B6D">
              <w:rPr>
                <w:lang w:val="ro-RO"/>
              </w:rPr>
              <w:t xml:space="preserve"> 750</w:t>
            </w:r>
          </w:p>
          <w:p w14:paraId="057DB102" w14:textId="77777777" w:rsidR="00334B67" w:rsidRPr="005B3CBA" w:rsidRDefault="00334B67" w:rsidP="00334B67">
            <w:pPr>
              <w:pStyle w:val="ListParagraph"/>
              <w:numPr>
                <w:ilvl w:val="0"/>
                <w:numId w:val="50"/>
              </w:numPr>
              <w:rPr>
                <w:szCs w:val="24"/>
                <w:lang w:val="ro-RO"/>
              </w:rPr>
            </w:pPr>
            <w:r w:rsidRPr="005B3CBA">
              <w:rPr>
                <w:color w:val="333333"/>
                <w:szCs w:val="24"/>
                <w:shd w:val="clear" w:color="auto" w:fill="FFFFFF"/>
              </w:rPr>
              <w:t>Toner TN-118</w:t>
            </w:r>
          </w:p>
          <w:p w14:paraId="41FC5B37" w14:textId="77777777" w:rsidR="00334B67" w:rsidRDefault="00334B67" w:rsidP="00334B67">
            <w:pPr>
              <w:pStyle w:val="ListParagraph"/>
              <w:numPr>
                <w:ilvl w:val="0"/>
                <w:numId w:val="50"/>
              </w:numPr>
              <w:rPr>
                <w:lang w:val="ro-RO"/>
              </w:rPr>
            </w:pPr>
            <w:r w:rsidRPr="002F0B6D">
              <w:rPr>
                <w:lang w:val="ro-RO"/>
              </w:rPr>
              <w:t>Cablu alimentare, etichete, manual (CD);</w:t>
            </w:r>
          </w:p>
          <w:p w14:paraId="09441D62" w14:textId="77777777" w:rsidR="00334B67" w:rsidRPr="002F0B6D" w:rsidRDefault="00334B67" w:rsidP="00334B67">
            <w:pPr>
              <w:pStyle w:val="ListParagraph"/>
              <w:numPr>
                <w:ilvl w:val="0"/>
                <w:numId w:val="50"/>
              </w:numPr>
              <w:rPr>
                <w:lang w:val="ro-RO"/>
              </w:rPr>
            </w:pPr>
            <w:r>
              <w:rPr>
                <w:lang w:val="ro-RO"/>
              </w:rPr>
              <w:lastRenderedPageBreak/>
              <w:t>Certificat de garanție</w:t>
            </w:r>
            <w:r w:rsidRPr="002F0B6D">
              <w:rPr>
                <w:lang w:val="ro-RO"/>
              </w:rPr>
              <w:t>;</w:t>
            </w:r>
          </w:p>
          <w:p w14:paraId="1527E842" w14:textId="77777777" w:rsidR="00334B67" w:rsidRPr="00507BBA" w:rsidRDefault="00334B67" w:rsidP="00334B67">
            <w:pPr>
              <w:rPr>
                <w:rFonts w:cstheme="minorHAnsi"/>
                <w:i/>
                <w:color w:val="FF0000"/>
                <w:lang w:val="ro-RO"/>
              </w:rPr>
            </w:pPr>
          </w:p>
          <w:p w14:paraId="3705F389" w14:textId="77777777" w:rsidR="00334B67" w:rsidRPr="00507BBA" w:rsidRDefault="00334B67" w:rsidP="00334B67">
            <w:pPr>
              <w:pStyle w:val="ListParagraph"/>
              <w:numPr>
                <w:ilvl w:val="0"/>
                <w:numId w:val="43"/>
              </w:numPr>
              <w:rPr>
                <w:rFonts w:asciiTheme="majorHAnsi" w:hAnsiTheme="majorHAnsi" w:cstheme="majorHAnsi"/>
                <w:b/>
                <w:lang w:val="ro-RO"/>
              </w:rPr>
            </w:pPr>
            <w:r w:rsidRPr="00507BBA">
              <w:rPr>
                <w:rFonts w:asciiTheme="majorHAnsi" w:hAnsiTheme="majorHAnsi" w:cstheme="majorHAnsi"/>
                <w:b/>
                <w:lang w:val="ro-RO"/>
              </w:rPr>
              <w:t xml:space="preserve">Termen de garanție – minim </w:t>
            </w:r>
            <w:r>
              <w:rPr>
                <w:rFonts w:asciiTheme="majorHAnsi" w:hAnsiTheme="majorHAnsi" w:cstheme="majorHAnsi"/>
                <w:b/>
                <w:lang w:val="ro-RO"/>
              </w:rPr>
              <w:t>12 luni</w:t>
            </w:r>
          </w:p>
          <w:p w14:paraId="5FD2CA4D" w14:textId="7A5C9426" w:rsidR="00F31247" w:rsidRPr="00507BBA" w:rsidRDefault="00F31247" w:rsidP="00F31247">
            <w:pPr>
              <w:rPr>
                <w:rFonts w:cstheme="minorHAnsi"/>
                <w:i/>
                <w:color w:val="FF0000"/>
                <w:lang w:val="ro-RO"/>
              </w:rPr>
            </w:pPr>
          </w:p>
          <w:p w14:paraId="5966421D" w14:textId="27C35B8A" w:rsidR="004B0C4B" w:rsidRPr="00334B67" w:rsidRDefault="004B0C4B" w:rsidP="00334B67">
            <w:pPr>
              <w:rPr>
                <w:b/>
                <w:lang w:val="ro-RO"/>
              </w:rPr>
            </w:pPr>
          </w:p>
        </w:tc>
        <w:tc>
          <w:tcPr>
            <w:tcW w:w="4320" w:type="dxa"/>
          </w:tcPr>
          <w:p w14:paraId="4303379D" w14:textId="77777777" w:rsidR="004B0C4B" w:rsidRPr="00DA225D" w:rsidRDefault="004B0C4B" w:rsidP="004B0C4B">
            <w:pPr>
              <w:jc w:val="center"/>
              <w:rPr>
                <w:rFonts w:asciiTheme="majorHAnsi" w:hAnsiTheme="majorHAnsi" w:cstheme="minorHAnsi"/>
                <w:i/>
                <w:color w:val="FF0000"/>
                <w:lang w:val="ro-RO"/>
              </w:rPr>
            </w:pPr>
          </w:p>
        </w:tc>
      </w:tr>
    </w:tbl>
    <w:p w14:paraId="7B2AC5EC" w14:textId="0BD383EE" w:rsidR="009F26C6" w:rsidRDefault="009F26C6"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334B67" w:rsidRPr="00DA225D" w14:paraId="2E841C1F" w14:textId="77777777" w:rsidTr="00D57857">
        <w:trPr>
          <w:trHeight w:val="285"/>
        </w:trPr>
        <w:tc>
          <w:tcPr>
            <w:tcW w:w="4680" w:type="dxa"/>
            <w:shd w:val="clear" w:color="auto" w:fill="auto"/>
            <w:vAlign w:val="bottom"/>
          </w:tcPr>
          <w:p w14:paraId="5E20B274" w14:textId="77777777" w:rsidR="00334B67" w:rsidRPr="00DA225D" w:rsidRDefault="00334B67" w:rsidP="00D5785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276B018E" w14:textId="77777777" w:rsidR="00334B67" w:rsidRPr="00DA225D" w:rsidRDefault="00334B67" w:rsidP="00D57857">
            <w:pPr>
              <w:jc w:val="center"/>
              <w:rPr>
                <w:rFonts w:asciiTheme="majorHAnsi" w:hAnsiTheme="majorHAnsi" w:cstheme="minorHAnsi"/>
                <w:i/>
                <w:lang w:val="ro-RO"/>
              </w:rPr>
            </w:pPr>
          </w:p>
        </w:tc>
        <w:tc>
          <w:tcPr>
            <w:tcW w:w="4320" w:type="dxa"/>
          </w:tcPr>
          <w:p w14:paraId="4F277043" w14:textId="77777777" w:rsidR="00334B67" w:rsidRPr="00DA225D" w:rsidRDefault="00334B67" w:rsidP="00D5785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370AA5B7" w14:textId="77777777" w:rsidR="00334B67" w:rsidRPr="00DA225D" w:rsidRDefault="00334B67" w:rsidP="00D5785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334B67" w:rsidRPr="00DA225D" w14:paraId="56ED223F" w14:textId="77777777" w:rsidTr="00D57857">
        <w:trPr>
          <w:trHeight w:val="285"/>
        </w:trPr>
        <w:tc>
          <w:tcPr>
            <w:tcW w:w="4680" w:type="dxa"/>
            <w:shd w:val="clear" w:color="auto" w:fill="auto"/>
            <w:vAlign w:val="bottom"/>
          </w:tcPr>
          <w:p w14:paraId="1D37A569" w14:textId="77777777" w:rsidR="00334B67" w:rsidRPr="009A4940" w:rsidRDefault="00334B67" w:rsidP="00D5785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AD15FF1" w14:textId="77777777" w:rsidR="00334B67" w:rsidRDefault="00334B67" w:rsidP="00D57857">
            <w:pPr>
              <w:ind w:left="-198" w:firstLine="198"/>
              <w:jc w:val="center"/>
              <w:rPr>
                <w:rFonts w:asciiTheme="majorHAnsi" w:hAnsiTheme="majorHAnsi" w:cstheme="minorHAnsi"/>
                <w:i/>
                <w:color w:val="FF0000"/>
                <w:lang w:val="ro-RO"/>
              </w:rPr>
            </w:pPr>
          </w:p>
          <w:p w14:paraId="35FBAB79" w14:textId="77777777" w:rsidR="00334B67" w:rsidRDefault="00334B67" w:rsidP="00334B67">
            <w:pPr>
              <w:ind w:left="-198" w:firstLine="198"/>
              <w:jc w:val="center"/>
              <w:rPr>
                <w:rFonts w:asciiTheme="majorHAnsi" w:eastAsia="Calibri" w:hAnsiTheme="majorHAnsi" w:cstheme="majorHAnsi"/>
                <w:b/>
                <w:bCs/>
                <w:i/>
                <w:iCs/>
                <w:sz w:val="28"/>
                <w:szCs w:val="28"/>
                <w:u w:val="single"/>
              </w:rPr>
            </w:pPr>
            <w:r w:rsidRPr="00870602">
              <w:rPr>
                <w:rFonts w:asciiTheme="majorHAnsi" w:eastAsia="Calibri" w:hAnsiTheme="majorHAnsi" w:cstheme="majorHAnsi"/>
                <w:b/>
                <w:bCs/>
                <w:i/>
                <w:iCs/>
                <w:sz w:val="28"/>
                <w:szCs w:val="28"/>
                <w:u w:val="single"/>
              </w:rPr>
              <w:t>Multifunctional digital laser color A3</w:t>
            </w:r>
            <w:r>
              <w:rPr>
                <w:rFonts w:asciiTheme="majorHAnsi" w:eastAsia="Calibri" w:hAnsiTheme="majorHAnsi" w:cstheme="majorHAnsi"/>
                <w:b/>
                <w:bCs/>
                <w:i/>
                <w:iCs/>
                <w:sz w:val="28"/>
                <w:szCs w:val="28"/>
                <w:u w:val="single"/>
              </w:rPr>
              <w:t xml:space="preserve"> </w:t>
            </w:r>
          </w:p>
          <w:p w14:paraId="12EE091E" w14:textId="77777777" w:rsidR="00334B67" w:rsidRPr="00507BBA" w:rsidRDefault="00334B67" w:rsidP="00334B67">
            <w:pPr>
              <w:jc w:val="center"/>
              <w:rPr>
                <w:rFonts w:asciiTheme="majorHAnsi" w:hAnsiTheme="majorHAnsi" w:cstheme="majorHAnsi"/>
                <w:lang w:val="ro-RO"/>
              </w:rPr>
            </w:pPr>
            <w:r w:rsidRPr="007466B2">
              <w:rPr>
                <w:rFonts w:asciiTheme="majorHAnsi" w:eastAsia="Calibri" w:hAnsiTheme="majorHAnsi" w:cstheme="majorHAnsi"/>
                <w:b/>
                <w:bCs/>
                <w:i/>
                <w:iCs/>
                <w:sz w:val="28"/>
                <w:szCs w:val="28"/>
                <w:u w:val="single"/>
              </w:rPr>
              <w:t xml:space="preserve">DF-633 + DK-518 + Set </w:t>
            </w:r>
            <w:proofErr w:type="spellStart"/>
            <w:r w:rsidRPr="007466B2">
              <w:rPr>
                <w:rFonts w:asciiTheme="majorHAnsi" w:eastAsia="Calibri" w:hAnsiTheme="majorHAnsi" w:cstheme="majorHAnsi"/>
                <w:b/>
                <w:bCs/>
                <w:i/>
                <w:iCs/>
                <w:sz w:val="28"/>
                <w:szCs w:val="28"/>
                <w:u w:val="single"/>
              </w:rPr>
              <w:t>tonere</w:t>
            </w:r>
            <w:proofErr w:type="spellEnd"/>
            <w:r w:rsidRPr="007466B2">
              <w:rPr>
                <w:rFonts w:asciiTheme="majorHAnsi" w:eastAsia="Calibri" w:hAnsiTheme="majorHAnsi" w:cstheme="majorHAnsi"/>
                <w:b/>
                <w:bCs/>
                <w:i/>
                <w:iCs/>
                <w:sz w:val="28"/>
                <w:szCs w:val="28"/>
                <w:u w:val="single"/>
              </w:rPr>
              <w:t xml:space="preserve"> half</w:t>
            </w:r>
          </w:p>
          <w:p w14:paraId="492164C0" w14:textId="77777777" w:rsidR="00334B67" w:rsidRPr="00DA225D" w:rsidRDefault="00334B67" w:rsidP="00D57857">
            <w:pPr>
              <w:ind w:left="-198" w:firstLine="198"/>
              <w:jc w:val="center"/>
              <w:rPr>
                <w:rFonts w:asciiTheme="majorHAnsi" w:hAnsiTheme="majorHAnsi" w:cstheme="minorHAnsi"/>
                <w:i/>
                <w:lang w:val="ro-RO"/>
              </w:rPr>
            </w:pPr>
          </w:p>
        </w:tc>
        <w:tc>
          <w:tcPr>
            <w:tcW w:w="4320" w:type="dxa"/>
          </w:tcPr>
          <w:p w14:paraId="21230114" w14:textId="77777777" w:rsidR="00334B67" w:rsidRPr="00DA225D" w:rsidRDefault="00334B67" w:rsidP="00D5785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334B67" w:rsidRPr="00DA225D" w14:paraId="526B3328" w14:textId="77777777" w:rsidTr="00D57857">
        <w:trPr>
          <w:trHeight w:val="1440"/>
        </w:trPr>
        <w:tc>
          <w:tcPr>
            <w:tcW w:w="4680" w:type="dxa"/>
            <w:shd w:val="clear" w:color="auto" w:fill="auto"/>
            <w:vAlign w:val="bottom"/>
          </w:tcPr>
          <w:p w14:paraId="2EEEF75B" w14:textId="77777777" w:rsidR="00334B67" w:rsidRPr="00507BBA" w:rsidRDefault="00334B67" w:rsidP="00334B67">
            <w:pPr>
              <w:ind w:left="-198" w:firstLine="198"/>
              <w:rPr>
                <w:rFonts w:asciiTheme="majorHAnsi" w:hAnsiTheme="majorHAnsi" w:cstheme="majorHAnsi"/>
                <w:i/>
                <w:lang w:val="ro-RO"/>
              </w:rPr>
            </w:pPr>
            <w:r w:rsidRPr="00507BBA">
              <w:rPr>
                <w:rFonts w:asciiTheme="majorHAnsi" w:hAnsiTheme="majorHAnsi" w:cstheme="majorHAnsi"/>
                <w:i/>
                <w:lang w:val="ro-RO"/>
              </w:rPr>
              <w:t>Descriere generala:</w:t>
            </w:r>
          </w:p>
          <w:p w14:paraId="20942BB0" w14:textId="77777777" w:rsidR="00334B67" w:rsidRPr="00507BBA" w:rsidRDefault="00334B67" w:rsidP="00334B67">
            <w:pPr>
              <w:ind w:left="-198" w:firstLine="198"/>
              <w:jc w:val="center"/>
              <w:rPr>
                <w:rFonts w:asciiTheme="majorHAnsi" w:hAnsiTheme="majorHAnsi" w:cstheme="majorHAnsi"/>
                <w:i/>
                <w:lang w:val="ro-RO"/>
              </w:rPr>
            </w:pPr>
          </w:p>
          <w:p w14:paraId="6F5CB94E" w14:textId="77777777" w:rsidR="00334B67" w:rsidRPr="003A041C" w:rsidRDefault="00334B67" w:rsidP="00334B67">
            <w:pPr>
              <w:ind w:left="-198" w:firstLine="198"/>
              <w:rPr>
                <w:rFonts w:asciiTheme="majorHAnsi" w:eastAsia="Calibri" w:hAnsiTheme="majorHAnsi" w:cstheme="majorHAnsi"/>
                <w:b/>
                <w:bCs/>
                <w:i/>
                <w:iCs/>
                <w:sz w:val="28"/>
                <w:szCs w:val="28"/>
                <w:lang w:val="ro-RO"/>
              </w:rPr>
            </w:pPr>
            <w:proofErr w:type="spellStart"/>
            <w:r w:rsidRPr="003A041C">
              <w:rPr>
                <w:rFonts w:asciiTheme="majorHAnsi" w:eastAsia="Calibri" w:hAnsiTheme="majorHAnsi" w:cstheme="majorHAnsi"/>
                <w:b/>
                <w:bCs/>
                <w:i/>
                <w:iCs/>
                <w:sz w:val="28"/>
                <w:szCs w:val="28"/>
                <w:u w:val="single"/>
                <w:lang w:val="ro-RO"/>
              </w:rPr>
              <w:t>Multifunctional</w:t>
            </w:r>
            <w:proofErr w:type="spellEnd"/>
            <w:r w:rsidRPr="003A041C">
              <w:rPr>
                <w:rFonts w:asciiTheme="majorHAnsi" w:eastAsia="Calibri" w:hAnsiTheme="majorHAnsi" w:cstheme="majorHAnsi"/>
                <w:b/>
                <w:bCs/>
                <w:i/>
                <w:iCs/>
                <w:sz w:val="28"/>
                <w:szCs w:val="28"/>
                <w:u w:val="single"/>
                <w:lang w:val="ro-RO"/>
              </w:rPr>
              <w:t xml:space="preserve"> </w:t>
            </w:r>
            <w:r>
              <w:rPr>
                <w:rFonts w:asciiTheme="majorHAnsi" w:eastAsia="Calibri" w:hAnsiTheme="majorHAnsi" w:cstheme="majorHAnsi"/>
                <w:b/>
                <w:bCs/>
                <w:i/>
                <w:iCs/>
                <w:sz w:val="28"/>
                <w:szCs w:val="28"/>
                <w:u w:val="single"/>
                <w:lang w:val="ro-RO"/>
              </w:rPr>
              <w:t xml:space="preserve">digital </w:t>
            </w:r>
            <w:r w:rsidRPr="003A041C">
              <w:rPr>
                <w:rFonts w:asciiTheme="majorHAnsi" w:eastAsia="Calibri" w:hAnsiTheme="majorHAnsi" w:cstheme="majorHAnsi"/>
                <w:b/>
                <w:bCs/>
                <w:i/>
                <w:iCs/>
                <w:sz w:val="28"/>
                <w:szCs w:val="28"/>
                <w:u w:val="single"/>
                <w:lang w:val="ro-RO"/>
              </w:rPr>
              <w:t xml:space="preserve">laser </w:t>
            </w:r>
            <w:r>
              <w:rPr>
                <w:rFonts w:asciiTheme="majorHAnsi" w:eastAsia="Calibri" w:hAnsiTheme="majorHAnsi" w:cstheme="majorHAnsi"/>
                <w:b/>
                <w:bCs/>
                <w:i/>
                <w:iCs/>
                <w:sz w:val="28"/>
                <w:szCs w:val="28"/>
                <w:u w:val="single"/>
                <w:lang w:val="ro-RO"/>
              </w:rPr>
              <w:t>color</w:t>
            </w:r>
            <w:r w:rsidRPr="003A041C">
              <w:rPr>
                <w:rFonts w:asciiTheme="majorHAnsi" w:eastAsia="Calibri" w:hAnsiTheme="majorHAnsi" w:cstheme="majorHAnsi"/>
                <w:b/>
                <w:bCs/>
                <w:i/>
                <w:iCs/>
                <w:sz w:val="28"/>
                <w:szCs w:val="28"/>
                <w:lang w:val="ro-RO"/>
              </w:rPr>
              <w:t xml:space="preserve"> </w:t>
            </w:r>
            <w:r w:rsidRPr="003A041C">
              <w:rPr>
                <w:rFonts w:asciiTheme="majorHAnsi" w:hAnsiTheme="majorHAnsi" w:cstheme="minorHAnsi"/>
                <w:b/>
                <w:bCs/>
                <w:i/>
                <w:iCs/>
                <w:lang w:val="ro-RO"/>
              </w:rPr>
              <w:t xml:space="preserve"> </w:t>
            </w:r>
            <w:r w:rsidRPr="003A041C">
              <w:rPr>
                <w:rFonts w:asciiTheme="majorHAnsi" w:eastAsia="Calibri" w:hAnsiTheme="majorHAnsi" w:cstheme="majorHAnsi"/>
                <w:b/>
                <w:bCs/>
                <w:i/>
                <w:iCs/>
                <w:sz w:val="28"/>
                <w:szCs w:val="28"/>
                <w:lang w:val="ro-RO"/>
              </w:rPr>
              <w:t xml:space="preserve">A3 </w:t>
            </w:r>
          </w:p>
          <w:p w14:paraId="533DD248" w14:textId="77777777" w:rsidR="00334B67" w:rsidRPr="003A041C" w:rsidRDefault="00334B67" w:rsidP="00334B67">
            <w:pPr>
              <w:ind w:left="-198" w:firstLine="198"/>
              <w:rPr>
                <w:rFonts w:asciiTheme="majorHAnsi" w:eastAsia="Calibri" w:hAnsiTheme="majorHAnsi" w:cstheme="majorHAnsi"/>
                <w:i/>
                <w:iCs/>
                <w:sz w:val="28"/>
                <w:szCs w:val="28"/>
                <w:lang w:val="ro-RO"/>
              </w:rPr>
            </w:pPr>
            <w:r w:rsidRPr="003A041C">
              <w:rPr>
                <w:rFonts w:asciiTheme="majorHAnsi" w:eastAsia="Calibri" w:hAnsiTheme="majorHAnsi" w:cstheme="majorHAnsi"/>
                <w:b/>
                <w:bCs/>
                <w:i/>
                <w:iCs/>
                <w:sz w:val="28"/>
                <w:szCs w:val="28"/>
                <w:lang w:val="ro-RO"/>
              </w:rPr>
              <w:t xml:space="preserve"> </w:t>
            </w:r>
            <w:r w:rsidRPr="003A041C">
              <w:rPr>
                <w:rFonts w:asciiTheme="majorHAnsi" w:eastAsia="Calibri" w:hAnsiTheme="majorHAnsi" w:cstheme="majorHAnsi"/>
                <w:i/>
                <w:iCs/>
                <w:sz w:val="28"/>
                <w:szCs w:val="28"/>
                <w:lang w:val="ro-RO"/>
              </w:rPr>
              <w:t>(copiere, imprimare, scanare)</w:t>
            </w:r>
          </w:p>
          <w:p w14:paraId="05B8F232" w14:textId="77777777" w:rsidR="00334B67" w:rsidRPr="000F1E60" w:rsidRDefault="00334B67" w:rsidP="00334B67">
            <w:pPr>
              <w:ind w:left="-198" w:firstLine="198"/>
              <w:rPr>
                <w:rFonts w:asciiTheme="majorHAnsi" w:eastAsia="Calibri" w:hAnsiTheme="majorHAnsi" w:cstheme="majorHAnsi"/>
                <w:b/>
                <w:bCs/>
                <w:i/>
                <w:iCs/>
                <w:sz w:val="28"/>
                <w:szCs w:val="28"/>
              </w:rPr>
            </w:pPr>
          </w:p>
          <w:p w14:paraId="23301A12"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Tehnologie – Laser color</w:t>
            </w:r>
          </w:p>
          <w:p w14:paraId="0764D6F8" w14:textId="77777777" w:rsidR="00334B67" w:rsidRDefault="00334B67" w:rsidP="00334B67">
            <w:pPr>
              <w:pStyle w:val="ListParagraph"/>
              <w:numPr>
                <w:ilvl w:val="0"/>
                <w:numId w:val="49"/>
              </w:numPr>
              <w:rPr>
                <w:rFonts w:asciiTheme="majorHAnsi" w:hAnsiTheme="majorHAnsi" w:cstheme="majorHAnsi"/>
                <w:i/>
                <w:lang w:val="ro-RO"/>
              </w:rPr>
            </w:pPr>
            <w:proofErr w:type="spellStart"/>
            <w:r>
              <w:rPr>
                <w:rFonts w:asciiTheme="majorHAnsi" w:hAnsiTheme="majorHAnsi" w:cstheme="majorHAnsi"/>
                <w:i/>
                <w:lang w:val="ro-RO"/>
              </w:rPr>
              <w:t>Capcitate</w:t>
            </w:r>
            <w:proofErr w:type="spellEnd"/>
            <w:r>
              <w:rPr>
                <w:rFonts w:asciiTheme="majorHAnsi" w:hAnsiTheme="majorHAnsi" w:cstheme="majorHAnsi"/>
                <w:i/>
                <w:lang w:val="ro-RO"/>
              </w:rPr>
              <w:t xml:space="preserve"> memorie – minim 6 GB</w:t>
            </w:r>
          </w:p>
          <w:p w14:paraId="4297A4F0"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Hard disk sistem – SSD minim 256 GB</w:t>
            </w:r>
          </w:p>
          <w:p w14:paraId="4E9F518B"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Interfețe standard – </w:t>
            </w:r>
            <w:r w:rsidRPr="00DA2EA3">
              <w:rPr>
                <w:rFonts w:asciiTheme="majorHAnsi" w:hAnsiTheme="majorHAnsi" w:cstheme="majorHAnsi"/>
                <w:i/>
                <w:lang w:val="ro-RO"/>
              </w:rPr>
              <w:t>10/100/1,000-Base-T Ethernet; USB 2.0;</w:t>
            </w:r>
          </w:p>
          <w:p w14:paraId="510830D7" w14:textId="77777777" w:rsidR="00334B67" w:rsidRDefault="00334B67" w:rsidP="00334B67">
            <w:pPr>
              <w:pStyle w:val="ListParagraph"/>
              <w:rPr>
                <w:rFonts w:asciiTheme="majorHAnsi" w:hAnsiTheme="majorHAnsi" w:cstheme="majorHAnsi"/>
                <w:i/>
                <w:lang w:val="ro-RO"/>
              </w:rPr>
            </w:pPr>
            <w:proofErr w:type="spellStart"/>
            <w:r w:rsidRPr="00DA2EA3">
              <w:rPr>
                <w:rFonts w:asciiTheme="majorHAnsi" w:hAnsiTheme="majorHAnsi" w:cstheme="majorHAnsi"/>
                <w:i/>
                <w:lang w:val="ro-RO"/>
              </w:rPr>
              <w:t>Wi</w:t>
            </w:r>
            <w:proofErr w:type="spellEnd"/>
            <w:r w:rsidRPr="00DA2EA3">
              <w:rPr>
                <w:rFonts w:asciiTheme="majorHAnsi" w:hAnsiTheme="majorHAnsi" w:cstheme="majorHAnsi"/>
                <w:i/>
                <w:lang w:val="ro-RO"/>
              </w:rPr>
              <w:t>-Fi 802.11 b/g/n (</w:t>
            </w:r>
            <w:proofErr w:type="spellStart"/>
            <w:r w:rsidRPr="00DA2EA3">
              <w:rPr>
                <w:rFonts w:asciiTheme="majorHAnsi" w:hAnsiTheme="majorHAnsi" w:cstheme="majorHAnsi"/>
                <w:i/>
                <w:lang w:val="ro-RO"/>
              </w:rPr>
              <w:t>optional</w:t>
            </w:r>
            <w:proofErr w:type="spellEnd"/>
            <w:r w:rsidRPr="00DA2EA3">
              <w:rPr>
                <w:rFonts w:asciiTheme="majorHAnsi" w:hAnsiTheme="majorHAnsi" w:cstheme="majorHAnsi"/>
                <w:i/>
                <w:lang w:val="ro-RO"/>
              </w:rPr>
              <w:t>)</w:t>
            </w:r>
          </w:p>
          <w:p w14:paraId="42467ECC" w14:textId="77777777" w:rsidR="00334B67" w:rsidRPr="00DA2EA3"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Protocoale de rețea – </w:t>
            </w:r>
            <w:r w:rsidRPr="00DA2EA3">
              <w:rPr>
                <w:rFonts w:asciiTheme="majorHAnsi" w:hAnsiTheme="majorHAnsi" w:cstheme="majorHAnsi"/>
                <w:i/>
                <w:lang w:val="ro-RO"/>
              </w:rPr>
              <w:t>TCP/IP (IPv4/IPv6); SMB; LPD; IPP; SNMP;</w:t>
            </w:r>
          </w:p>
          <w:p w14:paraId="257B3805" w14:textId="77777777" w:rsidR="00334B67" w:rsidRDefault="00334B67" w:rsidP="00334B67">
            <w:pPr>
              <w:pStyle w:val="ListParagraph"/>
              <w:rPr>
                <w:rFonts w:asciiTheme="majorHAnsi" w:hAnsiTheme="majorHAnsi" w:cstheme="majorHAnsi"/>
                <w:i/>
                <w:lang w:val="ro-RO"/>
              </w:rPr>
            </w:pPr>
            <w:r w:rsidRPr="00DA2EA3">
              <w:rPr>
                <w:rFonts w:asciiTheme="majorHAnsi" w:hAnsiTheme="majorHAnsi" w:cstheme="majorHAnsi"/>
                <w:i/>
                <w:lang w:val="ro-RO"/>
              </w:rPr>
              <w:t xml:space="preserve">HTTP(S); </w:t>
            </w:r>
            <w:proofErr w:type="spellStart"/>
            <w:r w:rsidRPr="00DA2EA3">
              <w:rPr>
                <w:rFonts w:asciiTheme="majorHAnsi" w:hAnsiTheme="majorHAnsi" w:cstheme="majorHAnsi"/>
                <w:i/>
                <w:lang w:val="ro-RO"/>
              </w:rPr>
              <w:t>AppleTalk</w:t>
            </w:r>
            <w:proofErr w:type="spellEnd"/>
            <w:r w:rsidRPr="00DA2EA3">
              <w:rPr>
                <w:rFonts w:asciiTheme="majorHAnsi" w:hAnsiTheme="majorHAnsi" w:cstheme="majorHAnsi"/>
                <w:i/>
                <w:lang w:val="ro-RO"/>
              </w:rPr>
              <w:t xml:space="preserve">; </w:t>
            </w:r>
            <w:proofErr w:type="spellStart"/>
            <w:r w:rsidRPr="00DA2EA3">
              <w:rPr>
                <w:rFonts w:asciiTheme="majorHAnsi" w:hAnsiTheme="majorHAnsi" w:cstheme="majorHAnsi"/>
                <w:i/>
                <w:lang w:val="ro-RO"/>
              </w:rPr>
              <w:t>Bonjour</w:t>
            </w:r>
            <w:proofErr w:type="spellEnd"/>
          </w:p>
          <w:p w14:paraId="0320DE7A" w14:textId="77777777" w:rsidR="00334B67" w:rsidRDefault="00334B67" w:rsidP="00334B67">
            <w:pPr>
              <w:pStyle w:val="ListParagraph"/>
              <w:numPr>
                <w:ilvl w:val="0"/>
                <w:numId w:val="49"/>
              </w:numPr>
              <w:rPr>
                <w:rFonts w:asciiTheme="majorHAnsi" w:hAnsiTheme="majorHAnsi" w:cstheme="majorHAnsi"/>
                <w:i/>
                <w:lang w:val="ro-RO"/>
              </w:rPr>
            </w:pPr>
            <w:r>
              <w:rPr>
                <w:rFonts w:asciiTheme="majorHAnsi" w:hAnsiTheme="majorHAnsi" w:cstheme="majorHAnsi"/>
                <w:i/>
                <w:lang w:val="ro-RO"/>
              </w:rPr>
              <w:t xml:space="preserve">Alimentator automat documente – </w:t>
            </w:r>
            <w:proofErr w:type="spellStart"/>
            <w:r>
              <w:rPr>
                <w:rFonts w:asciiTheme="majorHAnsi" w:hAnsiTheme="majorHAnsi" w:cstheme="majorHAnsi"/>
                <w:i/>
                <w:lang w:val="ro-RO"/>
              </w:rPr>
              <w:t>minm</w:t>
            </w:r>
            <w:proofErr w:type="spellEnd"/>
            <w:r>
              <w:rPr>
                <w:rFonts w:asciiTheme="majorHAnsi" w:hAnsiTheme="majorHAnsi" w:cstheme="majorHAnsi"/>
                <w:i/>
                <w:lang w:val="ro-RO"/>
              </w:rPr>
              <w:t xml:space="preserve"> p</w:t>
            </w:r>
            <w:r w:rsidRPr="00586496">
              <w:rPr>
                <w:rFonts w:asciiTheme="majorHAnsi" w:hAnsiTheme="majorHAnsi" w:cstheme="majorHAnsi"/>
                <w:i/>
                <w:lang w:val="ro-RO"/>
              </w:rPr>
              <w:t>ana la 100 originale; A6-A3; 35-163 g/m²;</w:t>
            </w:r>
            <w:r>
              <w:rPr>
                <w:rFonts w:asciiTheme="majorHAnsi" w:hAnsiTheme="majorHAnsi" w:cstheme="majorHAnsi"/>
                <w:i/>
                <w:lang w:val="ro-RO"/>
              </w:rPr>
              <w:t xml:space="preserve"> </w:t>
            </w:r>
          </w:p>
          <w:p w14:paraId="1F03ACD0" w14:textId="77777777" w:rsidR="00334B67" w:rsidRDefault="00334B67" w:rsidP="00334B67">
            <w:pPr>
              <w:pStyle w:val="ListParagraph"/>
              <w:numPr>
                <w:ilvl w:val="0"/>
                <w:numId w:val="49"/>
              </w:numPr>
              <w:rPr>
                <w:rFonts w:asciiTheme="majorHAnsi" w:hAnsiTheme="majorHAnsi" w:cstheme="majorHAnsi"/>
                <w:i/>
                <w:lang w:val="ro-RO"/>
              </w:rPr>
            </w:pPr>
            <w:r w:rsidRPr="00800BD9">
              <w:rPr>
                <w:rFonts w:asciiTheme="majorHAnsi" w:hAnsiTheme="majorHAnsi" w:cstheme="majorHAnsi"/>
                <w:i/>
                <w:lang w:val="ro-RO"/>
              </w:rPr>
              <w:t xml:space="preserve">Capacitate alimentare </w:t>
            </w:r>
            <w:proofErr w:type="spellStart"/>
            <w:r w:rsidRPr="00800BD9">
              <w:rPr>
                <w:rFonts w:asciiTheme="majorHAnsi" w:hAnsiTheme="majorHAnsi" w:cstheme="majorHAnsi"/>
                <w:i/>
                <w:lang w:val="ro-RO"/>
              </w:rPr>
              <w:t>hartie</w:t>
            </w:r>
            <w:proofErr w:type="spellEnd"/>
            <w:r w:rsidRPr="00800BD9">
              <w:rPr>
                <w:rFonts w:asciiTheme="majorHAnsi" w:hAnsiTheme="majorHAnsi" w:cstheme="majorHAnsi"/>
                <w:i/>
                <w:lang w:val="ro-RO"/>
              </w:rPr>
              <w:t xml:space="preserve"> (standard/</w:t>
            </w:r>
            <w:proofErr w:type="spellStart"/>
            <w:r w:rsidRPr="00800BD9">
              <w:rPr>
                <w:rFonts w:asciiTheme="majorHAnsi" w:hAnsiTheme="majorHAnsi" w:cstheme="majorHAnsi"/>
                <w:i/>
                <w:lang w:val="ro-RO"/>
              </w:rPr>
              <w:t>max</w:t>
            </w:r>
            <w:proofErr w:type="spellEnd"/>
            <w:r w:rsidRPr="00800BD9">
              <w:rPr>
                <w:rFonts w:asciiTheme="majorHAnsi" w:hAnsiTheme="majorHAnsi" w:cstheme="majorHAnsi"/>
                <w:i/>
                <w:lang w:val="ro-RO"/>
              </w:rPr>
              <w:t>)</w:t>
            </w:r>
            <w:r>
              <w:rPr>
                <w:rFonts w:asciiTheme="majorHAnsi" w:hAnsiTheme="majorHAnsi" w:cstheme="majorHAnsi"/>
                <w:i/>
                <w:lang w:val="ro-RO"/>
              </w:rPr>
              <w:t xml:space="preserve"> – </w:t>
            </w:r>
            <w:r w:rsidRPr="00800BD9">
              <w:rPr>
                <w:rFonts w:asciiTheme="majorHAnsi" w:hAnsiTheme="majorHAnsi" w:cstheme="majorHAnsi"/>
                <w:i/>
                <w:lang w:val="ro-RO"/>
              </w:rPr>
              <w:t>1</w:t>
            </w:r>
            <w:r>
              <w:rPr>
                <w:rFonts w:asciiTheme="majorHAnsi" w:hAnsiTheme="majorHAnsi" w:cstheme="majorHAnsi"/>
                <w:i/>
                <w:lang w:val="ro-RO"/>
              </w:rPr>
              <w:t>.</w:t>
            </w:r>
            <w:r w:rsidRPr="00800BD9">
              <w:rPr>
                <w:rFonts w:asciiTheme="majorHAnsi" w:hAnsiTheme="majorHAnsi" w:cstheme="majorHAnsi"/>
                <w:i/>
                <w:lang w:val="ro-RO"/>
              </w:rPr>
              <w:t>1</w:t>
            </w:r>
            <w:r>
              <w:rPr>
                <w:rFonts w:asciiTheme="majorHAnsi" w:hAnsiTheme="majorHAnsi" w:cstheme="majorHAnsi"/>
                <w:i/>
                <w:lang w:val="ro-RO"/>
              </w:rPr>
              <w:t>0</w:t>
            </w:r>
            <w:r w:rsidRPr="00800BD9">
              <w:rPr>
                <w:rFonts w:asciiTheme="majorHAnsi" w:hAnsiTheme="majorHAnsi" w:cstheme="majorHAnsi"/>
                <w:i/>
                <w:lang w:val="ro-RO"/>
              </w:rPr>
              <w:t xml:space="preserve">0 coli/ </w:t>
            </w:r>
            <w:r>
              <w:rPr>
                <w:rFonts w:asciiTheme="majorHAnsi" w:hAnsiTheme="majorHAnsi" w:cstheme="majorHAnsi"/>
                <w:i/>
                <w:lang w:val="ro-RO"/>
              </w:rPr>
              <w:t>3.</w:t>
            </w:r>
            <w:r w:rsidRPr="00800BD9">
              <w:rPr>
                <w:rFonts w:asciiTheme="majorHAnsi" w:hAnsiTheme="majorHAnsi" w:cstheme="majorHAnsi"/>
                <w:i/>
                <w:lang w:val="ro-RO"/>
              </w:rPr>
              <w:t>6</w:t>
            </w:r>
            <w:r>
              <w:rPr>
                <w:rFonts w:asciiTheme="majorHAnsi" w:hAnsiTheme="majorHAnsi" w:cstheme="majorHAnsi"/>
                <w:i/>
                <w:lang w:val="ro-RO"/>
              </w:rPr>
              <w:t>0</w:t>
            </w:r>
            <w:r w:rsidRPr="00800BD9">
              <w:rPr>
                <w:rFonts w:asciiTheme="majorHAnsi" w:hAnsiTheme="majorHAnsi" w:cstheme="majorHAnsi"/>
                <w:i/>
                <w:lang w:val="ro-RO"/>
              </w:rPr>
              <w:t>0 coli</w:t>
            </w:r>
          </w:p>
          <w:p w14:paraId="6B096DC5" w14:textId="77777777" w:rsidR="00334B67" w:rsidRPr="00D64666" w:rsidRDefault="00334B67" w:rsidP="00334B67">
            <w:pPr>
              <w:pStyle w:val="ListParagraph"/>
              <w:numPr>
                <w:ilvl w:val="0"/>
                <w:numId w:val="49"/>
              </w:numPr>
              <w:rPr>
                <w:rFonts w:asciiTheme="majorHAnsi" w:hAnsiTheme="majorHAnsi" w:cstheme="majorHAnsi"/>
                <w:i/>
                <w:lang w:val="ro-RO"/>
              </w:rPr>
            </w:pPr>
            <w:proofErr w:type="spellStart"/>
            <w:r w:rsidRPr="00800BD9">
              <w:rPr>
                <w:rFonts w:asciiTheme="majorHAnsi" w:hAnsiTheme="majorHAnsi" w:cstheme="majorHAnsi"/>
                <w:i/>
                <w:lang w:val="ro-RO"/>
              </w:rPr>
              <w:t>Tavi</w:t>
            </w:r>
            <w:proofErr w:type="spellEnd"/>
            <w:r w:rsidRPr="00800BD9">
              <w:rPr>
                <w:rFonts w:asciiTheme="majorHAnsi" w:hAnsiTheme="majorHAnsi" w:cstheme="majorHAnsi"/>
                <w:i/>
                <w:lang w:val="ro-RO"/>
              </w:rPr>
              <w:t xml:space="preserve"> alimentare standard</w:t>
            </w:r>
            <w:r>
              <w:rPr>
                <w:rFonts w:asciiTheme="majorHAnsi" w:hAnsiTheme="majorHAnsi" w:cstheme="majorHAnsi"/>
                <w:i/>
                <w:lang w:val="ro-RO"/>
              </w:rPr>
              <w:t xml:space="preserve"> – Caseta 1  </w:t>
            </w:r>
            <w:r w:rsidRPr="00D64666">
              <w:rPr>
                <w:rFonts w:asciiTheme="majorHAnsi" w:hAnsiTheme="majorHAnsi" w:cstheme="majorHAnsi"/>
                <w:i/>
                <w:lang w:val="ro-RO"/>
              </w:rPr>
              <w:t xml:space="preserve">1x 500 coli; A6-A3; dimensiuni personalizate; 52-256 g/m² ; </w:t>
            </w:r>
            <w:r w:rsidRPr="00D64666">
              <w:rPr>
                <w:rFonts w:asciiTheme="majorHAnsi" w:hAnsiTheme="majorHAnsi" w:cstheme="majorHAnsi"/>
                <w:color w:val="000000"/>
                <w:shd w:val="clear" w:color="auto" w:fill="FFFFFF"/>
                <w:lang w:val="ro-RO"/>
              </w:rPr>
              <w:t>1x 500 coli; A5-SRA3; dimensiuni personalizate; 52-256 g/m²</w:t>
            </w:r>
          </w:p>
          <w:p w14:paraId="63C516F9" w14:textId="77777777" w:rsidR="00334B67" w:rsidRPr="00CE3682" w:rsidRDefault="00334B67" w:rsidP="00334B67">
            <w:pPr>
              <w:pStyle w:val="ListParagraph"/>
              <w:numPr>
                <w:ilvl w:val="0"/>
                <w:numId w:val="49"/>
              </w:numPr>
              <w:rPr>
                <w:rFonts w:asciiTheme="majorHAnsi" w:hAnsiTheme="majorHAnsi" w:cstheme="majorHAnsi"/>
                <w:i/>
                <w:szCs w:val="24"/>
                <w:lang w:val="ro-RO"/>
              </w:rPr>
            </w:pPr>
            <w:r w:rsidRPr="00CE3682">
              <w:rPr>
                <w:rFonts w:asciiTheme="majorHAnsi" w:hAnsiTheme="majorHAnsi" w:cstheme="majorHAnsi"/>
                <w:i/>
                <w:szCs w:val="24"/>
                <w:lang w:val="ro-RO"/>
              </w:rPr>
              <w:t>Alimentare manuala (bypass) – minim 1</w:t>
            </w:r>
            <w:r>
              <w:rPr>
                <w:rFonts w:asciiTheme="majorHAnsi" w:hAnsiTheme="majorHAnsi" w:cstheme="majorHAnsi"/>
                <w:i/>
                <w:szCs w:val="24"/>
                <w:lang w:val="ro-RO"/>
              </w:rPr>
              <w:t>0</w:t>
            </w:r>
            <w:r w:rsidRPr="00CE3682">
              <w:rPr>
                <w:rFonts w:asciiTheme="majorHAnsi" w:hAnsiTheme="majorHAnsi" w:cstheme="majorHAnsi"/>
                <w:i/>
                <w:szCs w:val="24"/>
                <w:lang w:val="ro-RO"/>
              </w:rPr>
              <w:t>0 coli; A6-A3; dimensiuni personalizate; Banner; 60-300 g/m²</w:t>
            </w:r>
          </w:p>
          <w:p w14:paraId="1B0F4AC4" w14:textId="77777777" w:rsidR="00334B67" w:rsidRPr="00CE3682" w:rsidRDefault="00334B67" w:rsidP="00334B67">
            <w:pPr>
              <w:pStyle w:val="ListParagraph"/>
              <w:numPr>
                <w:ilvl w:val="0"/>
                <w:numId w:val="49"/>
              </w:numPr>
              <w:rPr>
                <w:rFonts w:asciiTheme="majorHAnsi" w:hAnsiTheme="majorHAnsi" w:cstheme="majorHAnsi"/>
                <w:i/>
                <w:szCs w:val="24"/>
                <w:lang w:val="ro-RO"/>
              </w:rPr>
            </w:pPr>
            <w:r w:rsidRPr="00CE3682">
              <w:rPr>
                <w:rFonts w:asciiTheme="majorHAnsi" w:hAnsiTheme="majorHAnsi" w:cstheme="majorHAnsi"/>
                <w:i/>
                <w:szCs w:val="24"/>
                <w:lang w:val="ro-RO"/>
              </w:rPr>
              <w:t xml:space="preserve">Duplex automat - </w:t>
            </w:r>
            <w:r w:rsidRPr="00CE3682">
              <w:rPr>
                <w:rFonts w:asciiTheme="majorHAnsi" w:hAnsiTheme="majorHAnsi" w:cstheme="majorHAnsi"/>
                <w:szCs w:val="24"/>
                <w:shd w:val="clear" w:color="auto" w:fill="FFFFFF"/>
              </w:rPr>
              <w:t xml:space="preserve">A5-A3; </w:t>
            </w:r>
            <w:r>
              <w:rPr>
                <w:rFonts w:asciiTheme="majorHAnsi" w:hAnsiTheme="majorHAnsi" w:cstheme="majorHAnsi"/>
                <w:szCs w:val="24"/>
                <w:shd w:val="clear" w:color="auto" w:fill="FFFFFF"/>
              </w:rPr>
              <w:t>60</w:t>
            </w:r>
            <w:r w:rsidRPr="00CE3682">
              <w:rPr>
                <w:rFonts w:asciiTheme="majorHAnsi" w:hAnsiTheme="majorHAnsi" w:cstheme="majorHAnsi"/>
                <w:szCs w:val="24"/>
                <w:shd w:val="clear" w:color="auto" w:fill="FFFFFF"/>
              </w:rPr>
              <w:t>-256 g/m²</w:t>
            </w:r>
          </w:p>
          <w:p w14:paraId="34B401CB" w14:textId="77777777" w:rsidR="00334B67" w:rsidRPr="00CE3682" w:rsidRDefault="00334B67" w:rsidP="00334B67">
            <w:pPr>
              <w:pStyle w:val="ListParagraph"/>
              <w:numPr>
                <w:ilvl w:val="0"/>
                <w:numId w:val="49"/>
              </w:numPr>
              <w:rPr>
                <w:rFonts w:asciiTheme="majorHAnsi" w:hAnsiTheme="majorHAnsi" w:cstheme="majorHAnsi"/>
                <w:i/>
                <w:szCs w:val="24"/>
                <w:lang w:val="ro-RO"/>
              </w:rPr>
            </w:pPr>
            <w:r w:rsidRPr="00CE3682">
              <w:rPr>
                <w:rFonts w:asciiTheme="majorHAnsi" w:hAnsiTheme="majorHAnsi" w:cstheme="majorHAnsi"/>
                <w:i/>
                <w:szCs w:val="24"/>
                <w:lang w:val="ro-RO"/>
              </w:rPr>
              <w:t xml:space="preserve">Capacitate </w:t>
            </w:r>
            <w:proofErr w:type="spellStart"/>
            <w:r w:rsidRPr="00CE3682">
              <w:rPr>
                <w:rFonts w:asciiTheme="majorHAnsi" w:hAnsiTheme="majorHAnsi" w:cstheme="majorHAnsi"/>
                <w:i/>
                <w:szCs w:val="24"/>
                <w:lang w:val="ro-RO"/>
              </w:rPr>
              <w:t>iesire</w:t>
            </w:r>
            <w:proofErr w:type="spellEnd"/>
            <w:r w:rsidRPr="00CE3682">
              <w:rPr>
                <w:rFonts w:asciiTheme="majorHAnsi" w:hAnsiTheme="majorHAnsi" w:cstheme="majorHAnsi"/>
                <w:i/>
                <w:szCs w:val="24"/>
                <w:lang w:val="ro-RO"/>
              </w:rPr>
              <w:t xml:space="preserve"> (standard ) -  minim 250 coli</w:t>
            </w:r>
          </w:p>
          <w:p w14:paraId="78B5923F" w14:textId="77777777" w:rsidR="00334B67" w:rsidRPr="00DA0CDF" w:rsidRDefault="00334B67" w:rsidP="00334B67">
            <w:pPr>
              <w:pStyle w:val="ListParagraph"/>
              <w:numPr>
                <w:ilvl w:val="0"/>
                <w:numId w:val="49"/>
              </w:numPr>
              <w:rPr>
                <w:rFonts w:asciiTheme="majorHAnsi" w:hAnsiTheme="majorHAnsi" w:cstheme="majorHAnsi"/>
                <w:i/>
                <w:iCs/>
                <w:szCs w:val="24"/>
                <w:lang w:val="ro-RO"/>
              </w:rPr>
            </w:pPr>
            <w:r w:rsidRPr="00CE3682">
              <w:rPr>
                <w:rFonts w:asciiTheme="majorHAnsi" w:hAnsiTheme="majorHAnsi" w:cstheme="majorHAnsi"/>
                <w:i/>
                <w:iCs/>
                <w:szCs w:val="24"/>
                <w:shd w:val="clear" w:color="auto" w:fill="FFFFFF"/>
                <w:lang w:val="ro-RO"/>
              </w:rPr>
              <w:t xml:space="preserve">Volum de lucru lunar maxim – </w:t>
            </w:r>
            <w:r>
              <w:rPr>
                <w:rFonts w:asciiTheme="majorHAnsi" w:hAnsiTheme="majorHAnsi" w:cstheme="majorHAnsi"/>
                <w:i/>
                <w:iCs/>
                <w:szCs w:val="24"/>
                <w:shd w:val="clear" w:color="auto" w:fill="FFFFFF"/>
                <w:lang w:val="ro-RO"/>
              </w:rPr>
              <w:t xml:space="preserve">minim </w:t>
            </w:r>
            <w:r w:rsidRPr="00CE3682">
              <w:rPr>
                <w:rFonts w:asciiTheme="majorHAnsi" w:hAnsiTheme="majorHAnsi" w:cstheme="majorHAnsi"/>
                <w:i/>
                <w:iCs/>
                <w:szCs w:val="24"/>
                <w:shd w:val="clear" w:color="auto" w:fill="FFFFFF"/>
                <w:lang w:val="ro-RO"/>
              </w:rPr>
              <w:t>1</w:t>
            </w:r>
            <w:r>
              <w:rPr>
                <w:rFonts w:asciiTheme="majorHAnsi" w:hAnsiTheme="majorHAnsi" w:cstheme="majorHAnsi"/>
                <w:i/>
                <w:iCs/>
                <w:szCs w:val="24"/>
                <w:shd w:val="clear" w:color="auto" w:fill="FFFFFF"/>
                <w:lang w:val="ro-RO"/>
              </w:rPr>
              <w:t>25</w:t>
            </w:r>
            <w:r w:rsidRPr="00CE3682">
              <w:rPr>
                <w:rFonts w:asciiTheme="majorHAnsi" w:hAnsiTheme="majorHAnsi" w:cstheme="majorHAnsi"/>
                <w:i/>
                <w:iCs/>
                <w:szCs w:val="24"/>
                <w:shd w:val="clear" w:color="auto" w:fill="FFFFFF"/>
                <w:lang w:val="ro-RO"/>
              </w:rPr>
              <w:t>.000 pag.</w:t>
            </w:r>
          </w:p>
          <w:p w14:paraId="68B8825B"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lang w:val="ro-RO"/>
              </w:rPr>
              <w:t>Volum lunar recomandat – minim 10.000 pag.</w:t>
            </w:r>
          </w:p>
          <w:p w14:paraId="096DC67D"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shd w:val="clear" w:color="auto" w:fill="F9F8F9"/>
                <w:lang w:val="ro-RO"/>
              </w:rPr>
              <w:t xml:space="preserve">Timp de încălzire - </w:t>
            </w:r>
            <w:proofErr w:type="spellStart"/>
            <w:r w:rsidRPr="00E131F0">
              <w:rPr>
                <w:rFonts w:asciiTheme="majorHAnsi" w:hAnsiTheme="majorHAnsi" w:cstheme="majorHAnsi"/>
                <w:i/>
                <w:iCs/>
                <w:szCs w:val="24"/>
                <w:shd w:val="clear" w:color="auto" w:fill="F9F8F9"/>
                <w:lang w:val="ro-RO"/>
              </w:rPr>
              <w:t>aprox</w:t>
            </w:r>
            <w:proofErr w:type="spellEnd"/>
            <w:r w:rsidRPr="00E131F0">
              <w:rPr>
                <w:rFonts w:asciiTheme="majorHAnsi" w:hAnsiTheme="majorHAnsi" w:cstheme="majorHAnsi"/>
                <w:i/>
                <w:iCs/>
                <w:szCs w:val="24"/>
                <w:shd w:val="clear" w:color="auto" w:fill="F9F8F9"/>
                <w:lang w:val="ro-RO"/>
              </w:rPr>
              <w:t xml:space="preserve"> 20 sec.</w:t>
            </w:r>
          </w:p>
          <w:p w14:paraId="53644C53"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shd w:val="clear" w:color="auto" w:fill="F9F8F9"/>
                <w:lang w:val="ro-RO"/>
              </w:rPr>
              <w:lastRenderedPageBreak/>
              <w:t xml:space="preserve">Viteza maximă monocrom - 25 </w:t>
            </w:r>
            <w:proofErr w:type="spellStart"/>
            <w:r w:rsidRPr="00E131F0">
              <w:rPr>
                <w:rFonts w:asciiTheme="majorHAnsi" w:hAnsiTheme="majorHAnsi" w:cstheme="majorHAnsi"/>
                <w:i/>
                <w:iCs/>
                <w:szCs w:val="24"/>
                <w:shd w:val="clear" w:color="auto" w:fill="F9F8F9"/>
                <w:lang w:val="ro-RO"/>
              </w:rPr>
              <w:t>ppm</w:t>
            </w:r>
            <w:proofErr w:type="spellEnd"/>
            <w:r w:rsidRPr="00E131F0">
              <w:rPr>
                <w:rFonts w:asciiTheme="majorHAnsi" w:hAnsiTheme="majorHAnsi" w:cstheme="majorHAnsi"/>
                <w:i/>
                <w:iCs/>
                <w:szCs w:val="24"/>
                <w:shd w:val="clear" w:color="auto" w:fill="F9F8F9"/>
                <w:lang w:val="ro-RO"/>
              </w:rPr>
              <w:t xml:space="preserve"> A4, 12 </w:t>
            </w:r>
            <w:proofErr w:type="spellStart"/>
            <w:r w:rsidRPr="00E131F0">
              <w:rPr>
                <w:rFonts w:asciiTheme="majorHAnsi" w:hAnsiTheme="majorHAnsi" w:cstheme="majorHAnsi"/>
                <w:i/>
                <w:iCs/>
                <w:szCs w:val="24"/>
                <w:shd w:val="clear" w:color="auto" w:fill="F9F8F9"/>
                <w:lang w:val="ro-RO"/>
              </w:rPr>
              <w:t>ppm</w:t>
            </w:r>
            <w:proofErr w:type="spellEnd"/>
            <w:r w:rsidRPr="00E131F0">
              <w:rPr>
                <w:rFonts w:asciiTheme="majorHAnsi" w:hAnsiTheme="majorHAnsi" w:cstheme="majorHAnsi"/>
                <w:i/>
                <w:iCs/>
                <w:szCs w:val="24"/>
                <w:shd w:val="clear" w:color="auto" w:fill="F9F8F9"/>
                <w:lang w:val="ro-RO"/>
              </w:rPr>
              <w:t xml:space="preserve"> A3</w:t>
            </w:r>
          </w:p>
          <w:p w14:paraId="49D0FEB8"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shd w:val="clear" w:color="auto" w:fill="F9F8F9"/>
                <w:lang w:val="ro-RO"/>
              </w:rPr>
              <w:t xml:space="preserve">Viteza maximă color  </w:t>
            </w:r>
            <w:r w:rsidRPr="00E131F0">
              <w:rPr>
                <w:rFonts w:asciiTheme="majorHAnsi" w:hAnsiTheme="majorHAnsi" w:cstheme="majorHAnsi"/>
                <w:i/>
                <w:iCs/>
                <w:szCs w:val="24"/>
                <w:lang w:val="ro-RO"/>
              </w:rPr>
              <w:t xml:space="preserve">25 </w:t>
            </w:r>
            <w:proofErr w:type="spellStart"/>
            <w:r w:rsidRPr="00E131F0">
              <w:rPr>
                <w:rFonts w:asciiTheme="majorHAnsi" w:hAnsiTheme="majorHAnsi" w:cstheme="majorHAnsi"/>
                <w:i/>
                <w:iCs/>
                <w:szCs w:val="24"/>
                <w:lang w:val="ro-RO"/>
              </w:rPr>
              <w:t>ppm</w:t>
            </w:r>
            <w:proofErr w:type="spellEnd"/>
            <w:r w:rsidRPr="00E131F0">
              <w:rPr>
                <w:rFonts w:asciiTheme="majorHAnsi" w:hAnsiTheme="majorHAnsi" w:cstheme="majorHAnsi"/>
                <w:i/>
                <w:iCs/>
                <w:szCs w:val="24"/>
                <w:lang w:val="ro-RO"/>
              </w:rPr>
              <w:t xml:space="preserve"> A4, 12 </w:t>
            </w:r>
            <w:proofErr w:type="spellStart"/>
            <w:r w:rsidRPr="00E131F0">
              <w:rPr>
                <w:rFonts w:asciiTheme="majorHAnsi" w:hAnsiTheme="majorHAnsi" w:cstheme="majorHAnsi"/>
                <w:i/>
                <w:iCs/>
                <w:szCs w:val="24"/>
                <w:lang w:val="ro-RO"/>
              </w:rPr>
              <w:t>ppm</w:t>
            </w:r>
            <w:proofErr w:type="spellEnd"/>
            <w:r w:rsidRPr="00E131F0">
              <w:rPr>
                <w:rFonts w:asciiTheme="majorHAnsi" w:hAnsiTheme="majorHAnsi" w:cstheme="majorHAnsi"/>
                <w:i/>
                <w:iCs/>
                <w:szCs w:val="24"/>
                <w:lang w:val="ro-RO"/>
              </w:rPr>
              <w:t xml:space="preserve"> A3</w:t>
            </w:r>
          </w:p>
          <w:p w14:paraId="71C8A844"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lang w:val="ro-RO"/>
              </w:rPr>
              <w:t>Pliere in forma de scrisoare – max. 3 coli</w:t>
            </w:r>
          </w:p>
          <w:p w14:paraId="39EC2739" w14:textId="77777777" w:rsidR="00334B67" w:rsidRPr="00E131F0" w:rsidRDefault="00334B67" w:rsidP="00334B67">
            <w:pPr>
              <w:pStyle w:val="ListParagraph"/>
              <w:numPr>
                <w:ilvl w:val="0"/>
                <w:numId w:val="49"/>
              </w:numPr>
              <w:rPr>
                <w:rFonts w:asciiTheme="majorHAnsi" w:hAnsiTheme="majorHAnsi" w:cstheme="majorHAnsi"/>
                <w:i/>
                <w:iCs/>
                <w:szCs w:val="24"/>
                <w:lang w:val="ro-RO"/>
              </w:rPr>
            </w:pPr>
            <w:r w:rsidRPr="00E131F0">
              <w:rPr>
                <w:rFonts w:asciiTheme="majorHAnsi" w:hAnsiTheme="majorHAnsi" w:cstheme="majorHAnsi"/>
                <w:i/>
                <w:iCs/>
                <w:szCs w:val="24"/>
                <w:lang w:val="ro-RO"/>
              </w:rPr>
              <w:t>Capacitate coli pliate in forma de scrisoare - Max. 30 coli; nelimitat (</w:t>
            </w:r>
            <w:proofErr w:type="spellStart"/>
            <w:r w:rsidRPr="00E131F0">
              <w:rPr>
                <w:rFonts w:asciiTheme="majorHAnsi" w:hAnsiTheme="majorHAnsi" w:cstheme="majorHAnsi"/>
                <w:i/>
                <w:iCs/>
                <w:szCs w:val="24"/>
                <w:lang w:val="ro-RO"/>
              </w:rPr>
              <w:t>fara</w:t>
            </w:r>
            <w:proofErr w:type="spellEnd"/>
            <w:r w:rsidRPr="00E131F0">
              <w:rPr>
                <w:rFonts w:asciiTheme="majorHAnsi" w:hAnsiTheme="majorHAnsi" w:cstheme="majorHAnsi"/>
                <w:i/>
                <w:iCs/>
                <w:szCs w:val="24"/>
                <w:lang w:val="ro-RO"/>
              </w:rPr>
              <w:t xml:space="preserve"> tava)</w:t>
            </w:r>
          </w:p>
          <w:p w14:paraId="038708F8" w14:textId="0D0C60EC" w:rsidR="00334B67" w:rsidRPr="00AA7D07" w:rsidRDefault="00334B67" w:rsidP="00334B67">
            <w:pPr>
              <w:ind w:left="-198" w:firstLine="198"/>
              <w:jc w:val="center"/>
              <w:rPr>
                <w:rFonts w:asciiTheme="majorHAnsi" w:hAnsiTheme="majorHAnsi" w:cstheme="majorHAnsi"/>
              </w:rPr>
            </w:pPr>
          </w:p>
        </w:tc>
        <w:tc>
          <w:tcPr>
            <w:tcW w:w="4320" w:type="dxa"/>
          </w:tcPr>
          <w:p w14:paraId="6E6FCF28" w14:textId="77777777" w:rsidR="00334B67" w:rsidRPr="00DA225D" w:rsidRDefault="00334B67" w:rsidP="00334B6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lastRenderedPageBreak/>
              <w:t>Descriere generală</w:t>
            </w:r>
          </w:p>
        </w:tc>
      </w:tr>
      <w:tr w:rsidR="00334B67" w:rsidRPr="00DA225D" w14:paraId="40D414E7" w14:textId="77777777" w:rsidTr="00D57857">
        <w:trPr>
          <w:trHeight w:val="2540"/>
        </w:trPr>
        <w:tc>
          <w:tcPr>
            <w:tcW w:w="4680" w:type="dxa"/>
            <w:shd w:val="clear" w:color="auto" w:fill="auto"/>
            <w:vAlign w:val="bottom"/>
          </w:tcPr>
          <w:p w14:paraId="1C34D2CC" w14:textId="77777777" w:rsidR="00334B67" w:rsidRDefault="00334B67" w:rsidP="00334B67">
            <w:pPr>
              <w:ind w:left="-13" w:firstLine="13"/>
              <w:rPr>
                <w:rFonts w:asciiTheme="majorHAnsi" w:hAnsiTheme="majorHAnsi" w:cstheme="majorHAnsi"/>
                <w:i/>
                <w:lang w:val="ro-RO"/>
              </w:rPr>
            </w:pPr>
            <w:r w:rsidRPr="00507BBA">
              <w:rPr>
                <w:rFonts w:asciiTheme="majorHAnsi" w:hAnsiTheme="majorHAnsi" w:cstheme="majorHAnsi"/>
                <w:i/>
                <w:lang w:val="ro-RO"/>
              </w:rPr>
              <w:t xml:space="preserve">Detalii specifice </w:t>
            </w:r>
            <w:proofErr w:type="spellStart"/>
            <w:r w:rsidRPr="00507BBA">
              <w:rPr>
                <w:rFonts w:asciiTheme="majorHAnsi" w:hAnsiTheme="majorHAnsi" w:cstheme="majorHAnsi"/>
                <w:i/>
                <w:lang w:val="ro-RO"/>
              </w:rPr>
              <w:t>şi</w:t>
            </w:r>
            <w:proofErr w:type="spellEnd"/>
            <w:r w:rsidRPr="00507BBA">
              <w:rPr>
                <w:rFonts w:asciiTheme="majorHAnsi" w:hAnsiTheme="majorHAnsi" w:cstheme="majorHAnsi"/>
                <w:i/>
                <w:lang w:val="ro-RO"/>
              </w:rPr>
              <w:t xml:space="preserve"> standarde tehnice minim acceptate de către Beneficiar:</w:t>
            </w:r>
          </w:p>
          <w:p w14:paraId="3187A9A9" w14:textId="77777777" w:rsidR="00334B67" w:rsidRDefault="00334B67" w:rsidP="00334B67">
            <w:pPr>
              <w:ind w:left="-13" w:firstLine="13"/>
              <w:rPr>
                <w:rFonts w:asciiTheme="majorHAnsi" w:hAnsiTheme="majorHAnsi" w:cstheme="majorHAnsi"/>
                <w:i/>
                <w:color w:val="FF0000"/>
                <w:lang w:val="ro-RO"/>
              </w:rPr>
            </w:pPr>
          </w:p>
          <w:p w14:paraId="3C849229" w14:textId="77777777" w:rsidR="00334B67" w:rsidRPr="00264277" w:rsidRDefault="00334B67" w:rsidP="00334B67">
            <w:pPr>
              <w:ind w:left="-13" w:firstLine="13"/>
              <w:jc w:val="center"/>
              <w:rPr>
                <w:rFonts w:asciiTheme="majorHAnsi" w:hAnsiTheme="majorHAnsi" w:cstheme="majorHAnsi"/>
                <w:b/>
                <w:bCs/>
                <w:i/>
                <w:lang w:val="ro-RO"/>
              </w:rPr>
            </w:pPr>
            <w:r w:rsidRPr="00264277">
              <w:rPr>
                <w:rFonts w:asciiTheme="majorHAnsi" w:hAnsiTheme="majorHAnsi" w:cstheme="majorHAnsi"/>
                <w:b/>
                <w:bCs/>
                <w:i/>
                <w:lang w:val="ro-RO"/>
              </w:rPr>
              <w:t>SPECIFICATII COPIATOR</w:t>
            </w:r>
          </w:p>
          <w:p w14:paraId="44E7F999" w14:textId="77777777" w:rsidR="00334B67" w:rsidRPr="00507BBA" w:rsidRDefault="00334B67" w:rsidP="00334B67">
            <w:pPr>
              <w:ind w:left="-13" w:firstLine="13"/>
              <w:rPr>
                <w:rFonts w:cstheme="minorHAnsi"/>
                <w:i/>
                <w:color w:val="FF0000"/>
                <w:lang w:val="ro-RO"/>
              </w:rPr>
            </w:pPr>
          </w:p>
          <w:p w14:paraId="125F4018" w14:textId="77777777" w:rsidR="00334B67" w:rsidRDefault="00334B67" w:rsidP="00334B67">
            <w:pPr>
              <w:pStyle w:val="ListParagraph"/>
              <w:numPr>
                <w:ilvl w:val="0"/>
                <w:numId w:val="48"/>
              </w:numPr>
              <w:rPr>
                <w:rFonts w:asciiTheme="majorHAnsi" w:hAnsiTheme="majorHAnsi" w:cstheme="majorHAnsi"/>
                <w:lang w:val="ro-RO"/>
              </w:rPr>
            </w:pPr>
            <w:r w:rsidRPr="00264277">
              <w:rPr>
                <w:rFonts w:asciiTheme="majorHAnsi" w:hAnsiTheme="majorHAnsi" w:cstheme="majorHAnsi"/>
                <w:lang w:val="ro-RO"/>
              </w:rPr>
              <w:t xml:space="preserve">Rezoluție copiere </w:t>
            </w:r>
            <w:r>
              <w:rPr>
                <w:rFonts w:asciiTheme="majorHAnsi" w:hAnsiTheme="majorHAnsi" w:cstheme="majorHAnsi"/>
                <w:lang w:val="ro-RO"/>
              </w:rPr>
              <w:t>–</w:t>
            </w:r>
            <w:r w:rsidRPr="00264277">
              <w:rPr>
                <w:rFonts w:asciiTheme="majorHAnsi" w:hAnsiTheme="majorHAnsi" w:cstheme="majorHAnsi"/>
                <w:lang w:val="ro-RO"/>
              </w:rPr>
              <w:t xml:space="preserve"> </w:t>
            </w:r>
            <w:r>
              <w:rPr>
                <w:rFonts w:asciiTheme="majorHAnsi" w:hAnsiTheme="majorHAnsi" w:cstheme="majorHAnsi"/>
                <w:lang w:val="ro-RO"/>
              </w:rPr>
              <w:t>600 X 600 dpi</w:t>
            </w:r>
          </w:p>
          <w:p w14:paraId="6B2AA691" w14:textId="77777777" w:rsidR="00334B67" w:rsidRDefault="00334B67" w:rsidP="00334B67">
            <w:pPr>
              <w:pStyle w:val="ListParagraph"/>
              <w:numPr>
                <w:ilvl w:val="0"/>
                <w:numId w:val="48"/>
              </w:numPr>
              <w:rPr>
                <w:rFonts w:asciiTheme="majorHAnsi" w:hAnsiTheme="majorHAnsi" w:cstheme="majorHAnsi"/>
                <w:lang w:val="ro-RO"/>
              </w:rPr>
            </w:pPr>
            <w:r w:rsidRPr="008350AF">
              <w:rPr>
                <w:rFonts w:asciiTheme="majorHAnsi" w:hAnsiTheme="majorHAnsi" w:cstheme="majorHAnsi"/>
                <w:lang w:val="ro-RO"/>
              </w:rPr>
              <w:t>Viteza copiere A4 color</w:t>
            </w:r>
            <w:r>
              <w:rPr>
                <w:rFonts w:asciiTheme="majorHAnsi" w:hAnsiTheme="majorHAnsi" w:cstheme="majorHAnsi"/>
                <w:lang w:val="ro-RO"/>
              </w:rPr>
              <w:t xml:space="preserve"> – minim 25ppm</w:t>
            </w:r>
          </w:p>
          <w:p w14:paraId="5E44FE50" w14:textId="77777777" w:rsidR="00334B67" w:rsidRDefault="00334B67" w:rsidP="00334B67">
            <w:pPr>
              <w:pStyle w:val="ListParagraph"/>
              <w:numPr>
                <w:ilvl w:val="0"/>
                <w:numId w:val="48"/>
              </w:numPr>
              <w:rPr>
                <w:rFonts w:asciiTheme="majorHAnsi" w:hAnsiTheme="majorHAnsi" w:cstheme="majorHAnsi"/>
                <w:lang w:val="ro-RO"/>
              </w:rPr>
            </w:pPr>
            <w:r w:rsidRPr="008350AF">
              <w:rPr>
                <w:rFonts w:asciiTheme="majorHAnsi" w:hAnsiTheme="majorHAnsi" w:cstheme="majorHAnsi"/>
                <w:lang w:val="ro-RO"/>
              </w:rPr>
              <w:t xml:space="preserve">Viteza copiere A4 </w:t>
            </w:r>
            <w:r>
              <w:rPr>
                <w:rFonts w:asciiTheme="majorHAnsi" w:hAnsiTheme="majorHAnsi" w:cstheme="majorHAnsi"/>
                <w:lang w:val="ro-RO"/>
              </w:rPr>
              <w:t>alb negru – minim 25ppm</w:t>
            </w:r>
          </w:p>
          <w:p w14:paraId="17DD23CC" w14:textId="77777777" w:rsidR="00334B67" w:rsidRDefault="00334B67" w:rsidP="00334B67">
            <w:pPr>
              <w:pStyle w:val="ListParagraph"/>
              <w:numPr>
                <w:ilvl w:val="0"/>
                <w:numId w:val="48"/>
              </w:numPr>
              <w:rPr>
                <w:rFonts w:asciiTheme="majorHAnsi" w:hAnsiTheme="majorHAnsi" w:cstheme="majorHAnsi"/>
                <w:lang w:val="ro-RO"/>
              </w:rPr>
            </w:pPr>
            <w:r w:rsidRPr="008350AF">
              <w:rPr>
                <w:rFonts w:asciiTheme="majorHAnsi" w:hAnsiTheme="majorHAnsi" w:cstheme="majorHAnsi"/>
                <w:lang w:val="ro-RO"/>
              </w:rPr>
              <w:t>Viteza copiere A</w:t>
            </w:r>
            <w:r>
              <w:rPr>
                <w:rFonts w:asciiTheme="majorHAnsi" w:hAnsiTheme="majorHAnsi" w:cstheme="majorHAnsi"/>
                <w:lang w:val="ro-RO"/>
              </w:rPr>
              <w:t>3</w:t>
            </w:r>
            <w:r w:rsidRPr="008350AF">
              <w:rPr>
                <w:rFonts w:asciiTheme="majorHAnsi" w:hAnsiTheme="majorHAnsi" w:cstheme="majorHAnsi"/>
                <w:lang w:val="ro-RO"/>
              </w:rPr>
              <w:t xml:space="preserve"> color</w:t>
            </w:r>
            <w:r>
              <w:rPr>
                <w:rFonts w:asciiTheme="majorHAnsi" w:hAnsiTheme="majorHAnsi" w:cstheme="majorHAnsi"/>
                <w:lang w:val="ro-RO"/>
              </w:rPr>
              <w:t xml:space="preserve"> – minim 12 </w:t>
            </w:r>
            <w:proofErr w:type="spellStart"/>
            <w:r>
              <w:rPr>
                <w:rFonts w:asciiTheme="majorHAnsi" w:hAnsiTheme="majorHAnsi" w:cstheme="majorHAnsi"/>
                <w:lang w:val="ro-RO"/>
              </w:rPr>
              <w:t>ppm</w:t>
            </w:r>
            <w:proofErr w:type="spellEnd"/>
          </w:p>
          <w:p w14:paraId="19B30FB2" w14:textId="77777777" w:rsidR="00334B67" w:rsidRDefault="00334B67" w:rsidP="00334B67">
            <w:pPr>
              <w:pStyle w:val="ListParagraph"/>
              <w:numPr>
                <w:ilvl w:val="0"/>
                <w:numId w:val="48"/>
              </w:numPr>
              <w:rPr>
                <w:rFonts w:asciiTheme="majorHAnsi" w:hAnsiTheme="majorHAnsi" w:cstheme="majorHAnsi"/>
                <w:lang w:val="ro-RO"/>
              </w:rPr>
            </w:pPr>
            <w:r w:rsidRPr="008350AF">
              <w:rPr>
                <w:rFonts w:asciiTheme="majorHAnsi" w:hAnsiTheme="majorHAnsi" w:cstheme="majorHAnsi"/>
                <w:lang w:val="ro-RO"/>
              </w:rPr>
              <w:t>Viteza copiere A</w:t>
            </w:r>
            <w:r>
              <w:rPr>
                <w:rFonts w:asciiTheme="majorHAnsi" w:hAnsiTheme="majorHAnsi" w:cstheme="majorHAnsi"/>
                <w:lang w:val="ro-RO"/>
              </w:rPr>
              <w:t>3</w:t>
            </w:r>
            <w:r w:rsidRPr="008350AF">
              <w:rPr>
                <w:rFonts w:asciiTheme="majorHAnsi" w:hAnsiTheme="majorHAnsi" w:cstheme="majorHAnsi"/>
                <w:lang w:val="ro-RO"/>
              </w:rPr>
              <w:t xml:space="preserve"> </w:t>
            </w:r>
            <w:r>
              <w:rPr>
                <w:rFonts w:asciiTheme="majorHAnsi" w:hAnsiTheme="majorHAnsi" w:cstheme="majorHAnsi"/>
                <w:lang w:val="ro-RO"/>
              </w:rPr>
              <w:t xml:space="preserve">alb negru – minim 12 </w:t>
            </w:r>
            <w:proofErr w:type="spellStart"/>
            <w:r>
              <w:rPr>
                <w:rFonts w:asciiTheme="majorHAnsi" w:hAnsiTheme="majorHAnsi" w:cstheme="majorHAnsi"/>
                <w:lang w:val="ro-RO"/>
              </w:rPr>
              <w:t>ppm</w:t>
            </w:r>
            <w:proofErr w:type="spellEnd"/>
          </w:p>
          <w:p w14:paraId="056DD731" w14:textId="77777777" w:rsidR="00334B67" w:rsidRPr="00785412"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 xml:space="preserve">Copiere multiplă - </w:t>
            </w:r>
            <w:r w:rsidRPr="00C46061">
              <w:rPr>
                <w:rFonts w:asciiTheme="majorHAnsi" w:hAnsiTheme="majorHAnsi" w:cstheme="majorHAnsi"/>
                <w:lang w:val="ro-RO"/>
              </w:rPr>
              <w:t>1-9999</w:t>
            </w:r>
            <w:r>
              <w:rPr>
                <w:rFonts w:asciiTheme="majorHAnsi" w:hAnsiTheme="majorHAnsi" w:cstheme="majorHAnsi"/>
                <w:lang w:val="ro-RO"/>
              </w:rPr>
              <w:t xml:space="preserve"> </w:t>
            </w:r>
            <w:r w:rsidRPr="00C46061">
              <w:rPr>
                <w:rFonts w:asciiTheme="majorHAnsi" w:hAnsiTheme="majorHAnsi" w:cstheme="majorHAnsi"/>
                <w:lang w:val="ro-RO"/>
              </w:rPr>
              <w:t>copii</w:t>
            </w:r>
            <w:r>
              <w:t xml:space="preserve"> </w:t>
            </w:r>
          </w:p>
          <w:p w14:paraId="61E516C4" w14:textId="77777777" w:rsidR="00334B67" w:rsidRDefault="00334B67" w:rsidP="00334B67">
            <w:pPr>
              <w:pStyle w:val="ListParagraph"/>
              <w:numPr>
                <w:ilvl w:val="0"/>
                <w:numId w:val="48"/>
              </w:numPr>
              <w:rPr>
                <w:rFonts w:asciiTheme="majorHAnsi" w:hAnsiTheme="majorHAnsi" w:cstheme="majorHAnsi"/>
                <w:lang w:val="ro-RO"/>
              </w:rPr>
            </w:pPr>
            <w:proofErr w:type="spellStart"/>
            <w:r w:rsidRPr="00785412">
              <w:rPr>
                <w:rFonts w:asciiTheme="majorHAnsi" w:hAnsiTheme="majorHAnsi" w:cstheme="majorHAnsi"/>
                <w:lang w:val="ro-RO"/>
              </w:rPr>
              <w:t>Zoom</w:t>
            </w:r>
            <w:proofErr w:type="spellEnd"/>
            <w:r w:rsidRPr="00785412">
              <w:rPr>
                <w:rFonts w:asciiTheme="majorHAnsi" w:hAnsiTheme="majorHAnsi" w:cstheme="majorHAnsi"/>
                <w:lang w:val="ro-RO"/>
              </w:rPr>
              <w:t xml:space="preserve"> (min.-max.)</w:t>
            </w:r>
            <w:r>
              <w:rPr>
                <w:rFonts w:asciiTheme="majorHAnsi" w:hAnsiTheme="majorHAnsi" w:cstheme="majorHAnsi"/>
                <w:lang w:val="ro-RO"/>
              </w:rPr>
              <w:t xml:space="preserve"> - </w:t>
            </w:r>
            <w:r w:rsidRPr="00785412">
              <w:rPr>
                <w:rFonts w:asciiTheme="majorHAnsi" w:hAnsiTheme="majorHAnsi" w:cstheme="majorHAnsi"/>
                <w:lang w:val="ro-RO"/>
              </w:rPr>
              <w:t xml:space="preserve">25-400% in </w:t>
            </w:r>
            <w:proofErr w:type="spellStart"/>
            <w:r w:rsidRPr="00785412">
              <w:rPr>
                <w:rFonts w:asciiTheme="majorHAnsi" w:hAnsiTheme="majorHAnsi" w:cstheme="majorHAnsi"/>
                <w:lang w:val="ro-RO"/>
              </w:rPr>
              <w:t>pasi</w:t>
            </w:r>
            <w:proofErr w:type="spellEnd"/>
            <w:r w:rsidRPr="00785412">
              <w:rPr>
                <w:rFonts w:asciiTheme="majorHAnsi" w:hAnsiTheme="majorHAnsi" w:cstheme="majorHAnsi"/>
                <w:lang w:val="ro-RO"/>
              </w:rPr>
              <w:t xml:space="preserve"> de 0.1%; </w:t>
            </w:r>
            <w:proofErr w:type="spellStart"/>
            <w:r w:rsidRPr="00785412">
              <w:rPr>
                <w:rFonts w:asciiTheme="majorHAnsi" w:hAnsiTheme="majorHAnsi" w:cstheme="majorHAnsi"/>
                <w:lang w:val="ro-RO"/>
              </w:rPr>
              <w:t>zoom</w:t>
            </w:r>
            <w:proofErr w:type="spellEnd"/>
            <w:r w:rsidRPr="00785412">
              <w:rPr>
                <w:rFonts w:asciiTheme="majorHAnsi" w:hAnsiTheme="majorHAnsi" w:cstheme="majorHAnsi"/>
                <w:lang w:val="ro-RO"/>
              </w:rPr>
              <w:t xml:space="preserve"> automat</w:t>
            </w:r>
          </w:p>
          <w:p w14:paraId="2CA73E3D" w14:textId="77777777" w:rsidR="00334B67" w:rsidRDefault="00334B67" w:rsidP="00334B67">
            <w:pPr>
              <w:pStyle w:val="ListParagraph"/>
              <w:numPr>
                <w:ilvl w:val="0"/>
                <w:numId w:val="48"/>
              </w:numPr>
              <w:rPr>
                <w:rFonts w:asciiTheme="majorHAnsi" w:hAnsiTheme="majorHAnsi" w:cstheme="majorHAnsi"/>
                <w:lang w:val="ro-RO"/>
              </w:rPr>
            </w:pPr>
            <w:r>
              <w:rPr>
                <w:rFonts w:asciiTheme="majorHAnsi" w:hAnsiTheme="majorHAnsi" w:cstheme="majorHAnsi"/>
                <w:lang w:val="ro-RO"/>
              </w:rPr>
              <w:t>Gradații – minim 256 gradații</w:t>
            </w:r>
          </w:p>
          <w:p w14:paraId="270B6641" w14:textId="77777777" w:rsidR="00334B67" w:rsidRDefault="00334B67" w:rsidP="00334B67">
            <w:pPr>
              <w:pStyle w:val="ListParagraph"/>
              <w:rPr>
                <w:rFonts w:asciiTheme="majorHAnsi" w:hAnsiTheme="majorHAnsi" w:cstheme="majorHAnsi"/>
                <w:lang w:val="ro-RO"/>
              </w:rPr>
            </w:pPr>
          </w:p>
          <w:p w14:paraId="7B5E9903" w14:textId="77777777" w:rsidR="00334B67" w:rsidRPr="00264277" w:rsidRDefault="00334B67" w:rsidP="00334B67">
            <w:pPr>
              <w:ind w:left="-13" w:firstLine="13"/>
              <w:jc w:val="center"/>
              <w:rPr>
                <w:rFonts w:asciiTheme="majorHAnsi" w:hAnsiTheme="majorHAnsi" w:cstheme="majorHAnsi"/>
                <w:b/>
                <w:bCs/>
                <w:i/>
                <w:lang w:val="ro-RO"/>
              </w:rPr>
            </w:pPr>
            <w:r w:rsidRPr="00264277">
              <w:rPr>
                <w:rFonts w:asciiTheme="majorHAnsi" w:hAnsiTheme="majorHAnsi" w:cstheme="majorHAnsi"/>
                <w:b/>
                <w:bCs/>
                <w:i/>
                <w:lang w:val="ro-RO"/>
              </w:rPr>
              <w:t xml:space="preserve">SPECIFICATII </w:t>
            </w:r>
            <w:r>
              <w:rPr>
                <w:rFonts w:asciiTheme="majorHAnsi" w:hAnsiTheme="majorHAnsi" w:cstheme="majorHAnsi"/>
                <w:b/>
                <w:bCs/>
                <w:i/>
                <w:lang w:val="ro-RO"/>
              </w:rPr>
              <w:t>IMPRIMANTĂ</w:t>
            </w:r>
          </w:p>
          <w:p w14:paraId="7720FA47" w14:textId="77777777" w:rsidR="00334B67" w:rsidRDefault="00334B67" w:rsidP="00334B67">
            <w:pPr>
              <w:rPr>
                <w:rFonts w:asciiTheme="majorHAnsi" w:hAnsiTheme="majorHAnsi" w:cstheme="majorHAnsi"/>
                <w:lang w:val="ro-RO"/>
              </w:rPr>
            </w:pPr>
          </w:p>
          <w:p w14:paraId="472E6F1A"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Rezoluție </w:t>
            </w:r>
            <w:proofErr w:type="spellStart"/>
            <w:r w:rsidRPr="00EB7184">
              <w:rPr>
                <w:rFonts w:asciiTheme="majorHAnsi" w:hAnsiTheme="majorHAnsi" w:cstheme="majorHAnsi"/>
                <w:szCs w:val="24"/>
                <w:lang w:val="ro-RO"/>
              </w:rPr>
              <w:t>printare</w:t>
            </w:r>
            <w:proofErr w:type="spellEnd"/>
            <w:r w:rsidRPr="00EB7184">
              <w:rPr>
                <w:rFonts w:asciiTheme="majorHAnsi" w:hAnsiTheme="majorHAnsi" w:cstheme="majorHAnsi"/>
                <w:szCs w:val="24"/>
                <w:lang w:val="ro-RO"/>
              </w:rPr>
              <w:t xml:space="preserve"> – 1.800 x 600 dpi – echivalent</w:t>
            </w:r>
          </w:p>
          <w:p w14:paraId="5B691548"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Limbaje </w:t>
            </w:r>
            <w:proofErr w:type="spellStart"/>
            <w:r w:rsidRPr="00EB7184">
              <w:rPr>
                <w:rFonts w:asciiTheme="majorHAnsi" w:hAnsiTheme="majorHAnsi" w:cstheme="majorHAnsi"/>
                <w:szCs w:val="24"/>
                <w:lang w:val="ro-RO"/>
              </w:rPr>
              <w:t>printare</w:t>
            </w:r>
            <w:proofErr w:type="spellEnd"/>
            <w:r w:rsidRPr="00EB7184">
              <w:rPr>
                <w:rFonts w:asciiTheme="majorHAnsi" w:hAnsiTheme="majorHAnsi" w:cstheme="majorHAnsi"/>
                <w:szCs w:val="24"/>
                <w:lang w:val="ro-RO"/>
              </w:rPr>
              <w:t xml:space="preserve"> – PCL 6 (XL3.0); PCL 5c; </w:t>
            </w:r>
            <w:proofErr w:type="spellStart"/>
            <w:r w:rsidRPr="00EB7184">
              <w:rPr>
                <w:rFonts w:asciiTheme="majorHAnsi" w:hAnsiTheme="majorHAnsi" w:cstheme="majorHAnsi"/>
                <w:szCs w:val="24"/>
                <w:lang w:val="ro-RO"/>
              </w:rPr>
              <w:t>PostScript</w:t>
            </w:r>
            <w:proofErr w:type="spellEnd"/>
            <w:r w:rsidRPr="00EB7184">
              <w:rPr>
                <w:rFonts w:asciiTheme="majorHAnsi" w:hAnsiTheme="majorHAnsi" w:cstheme="majorHAnsi"/>
                <w:szCs w:val="24"/>
                <w:lang w:val="ro-RO"/>
              </w:rPr>
              <w:t xml:space="preserve"> 3 (CPSI 3016); XPS</w:t>
            </w:r>
          </w:p>
          <w:p w14:paraId="69624704"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Viteza </w:t>
            </w:r>
            <w:proofErr w:type="spellStart"/>
            <w:r w:rsidRPr="00EB7184">
              <w:rPr>
                <w:rFonts w:asciiTheme="majorHAnsi" w:hAnsiTheme="majorHAnsi" w:cstheme="majorHAnsi"/>
                <w:szCs w:val="24"/>
                <w:lang w:val="ro-RO"/>
              </w:rPr>
              <w:t>prinare</w:t>
            </w:r>
            <w:proofErr w:type="spellEnd"/>
            <w:r w:rsidRPr="00EB7184">
              <w:rPr>
                <w:rFonts w:asciiTheme="majorHAnsi" w:hAnsiTheme="majorHAnsi" w:cstheme="majorHAnsi"/>
                <w:szCs w:val="24"/>
                <w:lang w:val="ro-RO"/>
              </w:rPr>
              <w:t xml:space="preserve"> A4 color – minim 25ppm</w:t>
            </w:r>
          </w:p>
          <w:p w14:paraId="7A4B58D0"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Viteza </w:t>
            </w:r>
            <w:proofErr w:type="spellStart"/>
            <w:r w:rsidRPr="00EB7184">
              <w:rPr>
                <w:rFonts w:asciiTheme="majorHAnsi" w:hAnsiTheme="majorHAnsi" w:cstheme="majorHAnsi"/>
                <w:szCs w:val="24"/>
                <w:lang w:val="ro-RO"/>
              </w:rPr>
              <w:t>printare</w:t>
            </w:r>
            <w:proofErr w:type="spellEnd"/>
            <w:r w:rsidRPr="00EB7184">
              <w:rPr>
                <w:rFonts w:asciiTheme="majorHAnsi" w:hAnsiTheme="majorHAnsi" w:cstheme="majorHAnsi"/>
                <w:szCs w:val="24"/>
                <w:lang w:val="ro-RO"/>
              </w:rPr>
              <w:t xml:space="preserve"> A4 alb negru – minim 25ppm</w:t>
            </w:r>
          </w:p>
          <w:p w14:paraId="379B2723"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Viteza </w:t>
            </w:r>
            <w:proofErr w:type="spellStart"/>
            <w:r w:rsidRPr="00EB7184">
              <w:rPr>
                <w:rFonts w:asciiTheme="majorHAnsi" w:hAnsiTheme="majorHAnsi" w:cstheme="majorHAnsi"/>
                <w:szCs w:val="24"/>
                <w:lang w:val="ro-RO"/>
              </w:rPr>
              <w:t>printare</w:t>
            </w:r>
            <w:proofErr w:type="spellEnd"/>
            <w:r w:rsidRPr="00EB7184">
              <w:rPr>
                <w:rFonts w:asciiTheme="majorHAnsi" w:hAnsiTheme="majorHAnsi" w:cstheme="majorHAnsi"/>
                <w:szCs w:val="24"/>
                <w:lang w:val="ro-RO"/>
              </w:rPr>
              <w:t xml:space="preserve"> A3 color – minim 12 </w:t>
            </w:r>
            <w:proofErr w:type="spellStart"/>
            <w:r w:rsidRPr="00EB7184">
              <w:rPr>
                <w:rFonts w:asciiTheme="majorHAnsi" w:hAnsiTheme="majorHAnsi" w:cstheme="majorHAnsi"/>
                <w:szCs w:val="24"/>
                <w:lang w:val="ro-RO"/>
              </w:rPr>
              <w:t>ppm</w:t>
            </w:r>
            <w:proofErr w:type="spellEnd"/>
          </w:p>
          <w:p w14:paraId="5639420E" w14:textId="77777777" w:rsidR="00334B67" w:rsidRPr="00EB7184" w:rsidRDefault="00334B67" w:rsidP="00334B67">
            <w:pPr>
              <w:pStyle w:val="ListParagraph"/>
              <w:numPr>
                <w:ilvl w:val="0"/>
                <w:numId w:val="48"/>
              </w:numPr>
              <w:rPr>
                <w:rFonts w:asciiTheme="majorHAnsi" w:hAnsiTheme="majorHAnsi" w:cstheme="majorHAnsi"/>
                <w:szCs w:val="24"/>
                <w:lang w:val="ro-RO"/>
              </w:rPr>
            </w:pPr>
            <w:r w:rsidRPr="00EB7184">
              <w:rPr>
                <w:rFonts w:asciiTheme="majorHAnsi" w:hAnsiTheme="majorHAnsi" w:cstheme="majorHAnsi"/>
                <w:szCs w:val="24"/>
                <w:lang w:val="ro-RO"/>
              </w:rPr>
              <w:t xml:space="preserve">Viteza </w:t>
            </w:r>
            <w:proofErr w:type="spellStart"/>
            <w:r w:rsidRPr="00EB7184">
              <w:rPr>
                <w:rFonts w:asciiTheme="majorHAnsi" w:hAnsiTheme="majorHAnsi" w:cstheme="majorHAnsi"/>
                <w:szCs w:val="24"/>
                <w:lang w:val="ro-RO"/>
              </w:rPr>
              <w:t>printare</w:t>
            </w:r>
            <w:proofErr w:type="spellEnd"/>
            <w:r w:rsidRPr="00EB7184">
              <w:rPr>
                <w:rFonts w:asciiTheme="majorHAnsi" w:hAnsiTheme="majorHAnsi" w:cstheme="majorHAnsi"/>
                <w:szCs w:val="24"/>
                <w:lang w:val="ro-RO"/>
              </w:rPr>
              <w:t xml:space="preserve"> A3 alb negru – minim 12 </w:t>
            </w:r>
            <w:proofErr w:type="spellStart"/>
            <w:r w:rsidRPr="00EB7184">
              <w:rPr>
                <w:rFonts w:asciiTheme="majorHAnsi" w:hAnsiTheme="majorHAnsi" w:cstheme="majorHAnsi"/>
                <w:szCs w:val="24"/>
                <w:lang w:val="ro-RO"/>
              </w:rPr>
              <w:t>ppm</w:t>
            </w:r>
            <w:proofErr w:type="spellEnd"/>
          </w:p>
          <w:p w14:paraId="6DA7F2D8" w14:textId="77777777" w:rsidR="00334B67" w:rsidRPr="00EB7184" w:rsidRDefault="00334B67" w:rsidP="00334B67">
            <w:pPr>
              <w:pStyle w:val="ListParagraph"/>
              <w:numPr>
                <w:ilvl w:val="0"/>
                <w:numId w:val="48"/>
              </w:numPr>
              <w:rPr>
                <w:rFonts w:asciiTheme="majorHAnsi" w:hAnsiTheme="majorHAnsi" w:cstheme="majorHAnsi"/>
                <w:szCs w:val="24"/>
                <w:lang w:val="ro-RO"/>
              </w:rPr>
            </w:pPr>
            <w:proofErr w:type="spellStart"/>
            <w:r w:rsidRPr="00EB7184">
              <w:rPr>
                <w:rFonts w:asciiTheme="majorHAnsi" w:hAnsiTheme="majorHAnsi" w:cstheme="majorHAnsi"/>
                <w:color w:val="000000"/>
                <w:szCs w:val="24"/>
              </w:rPr>
              <w:t>Sisteme</w:t>
            </w:r>
            <w:proofErr w:type="spellEnd"/>
            <w:r w:rsidRPr="00EB7184">
              <w:rPr>
                <w:rFonts w:asciiTheme="majorHAnsi" w:hAnsiTheme="majorHAnsi" w:cstheme="majorHAnsi"/>
                <w:color w:val="000000"/>
                <w:szCs w:val="24"/>
              </w:rPr>
              <w:t xml:space="preserve"> de </w:t>
            </w:r>
            <w:proofErr w:type="spellStart"/>
            <w:r w:rsidRPr="00EB7184">
              <w:rPr>
                <w:rFonts w:asciiTheme="majorHAnsi" w:hAnsiTheme="majorHAnsi" w:cstheme="majorHAnsi"/>
                <w:color w:val="000000"/>
                <w:szCs w:val="24"/>
              </w:rPr>
              <w:t>operare</w:t>
            </w:r>
            <w:proofErr w:type="spellEnd"/>
            <w:r w:rsidRPr="00EB7184">
              <w:rPr>
                <w:rFonts w:asciiTheme="majorHAnsi" w:hAnsiTheme="majorHAnsi" w:cstheme="majorHAnsi"/>
                <w:color w:val="000000"/>
                <w:szCs w:val="24"/>
              </w:rPr>
              <w:t xml:space="preserve"> - Windows 7 (32/64); Windows 8.1 (32/64); Windows 10 (32/64); Windows Server 2008 (32/64); Windows Server 2008 R2; Windows Server 2012; Windows Server 2012 R2; Windows Server </w:t>
            </w:r>
            <w:r w:rsidRPr="00EB7184">
              <w:rPr>
                <w:rFonts w:asciiTheme="majorHAnsi" w:hAnsiTheme="majorHAnsi" w:cstheme="majorHAnsi"/>
                <w:color w:val="000000"/>
                <w:szCs w:val="24"/>
              </w:rPr>
              <w:lastRenderedPageBreak/>
              <w:t>2016; Windows Server 2019; Macintosh OS X 10.10 or later; Linux</w:t>
            </w:r>
          </w:p>
          <w:p w14:paraId="5F1C278D" w14:textId="77777777" w:rsidR="00334B67" w:rsidRPr="00EB7184" w:rsidRDefault="00334B67" w:rsidP="00334B67">
            <w:pPr>
              <w:pStyle w:val="ListParagraph"/>
              <w:rPr>
                <w:rFonts w:asciiTheme="majorHAnsi" w:hAnsiTheme="majorHAnsi" w:cstheme="majorHAnsi"/>
                <w:lang w:val="ro-RO"/>
              </w:rPr>
            </w:pPr>
          </w:p>
          <w:p w14:paraId="56263964" w14:textId="77777777" w:rsidR="00334B67" w:rsidRPr="00651314" w:rsidRDefault="00334B67" w:rsidP="00334B67">
            <w:pPr>
              <w:ind w:left="-13" w:firstLine="13"/>
              <w:jc w:val="center"/>
              <w:rPr>
                <w:rFonts w:asciiTheme="majorHAnsi" w:hAnsiTheme="majorHAnsi" w:cstheme="majorHAnsi"/>
                <w:b/>
                <w:bCs/>
                <w:i/>
                <w:lang w:val="ro-RO"/>
              </w:rPr>
            </w:pPr>
            <w:r w:rsidRPr="00651314">
              <w:rPr>
                <w:rFonts w:asciiTheme="majorHAnsi" w:hAnsiTheme="majorHAnsi" w:cstheme="majorHAnsi"/>
                <w:b/>
                <w:bCs/>
                <w:i/>
                <w:lang w:val="ro-RO"/>
              </w:rPr>
              <w:t>SPECIFICATII SCANER</w:t>
            </w:r>
          </w:p>
          <w:p w14:paraId="1374A41F" w14:textId="77777777" w:rsidR="00334B67" w:rsidRPr="001955F9" w:rsidRDefault="00334B67" w:rsidP="00334B67">
            <w:pPr>
              <w:pStyle w:val="ListParagraph"/>
              <w:numPr>
                <w:ilvl w:val="0"/>
                <w:numId w:val="48"/>
              </w:numPr>
              <w:rPr>
                <w:rFonts w:asciiTheme="majorHAnsi" w:hAnsiTheme="majorHAnsi" w:cstheme="majorHAnsi"/>
                <w:lang w:val="ro-RO"/>
              </w:rPr>
            </w:pPr>
            <w:r w:rsidRPr="00651314">
              <w:rPr>
                <w:rFonts w:asciiTheme="majorHAnsi" w:hAnsiTheme="majorHAnsi" w:cstheme="majorHAnsi"/>
                <w:lang w:val="ro-RO"/>
              </w:rPr>
              <w:t xml:space="preserve">Moduri scanare – </w:t>
            </w:r>
            <w:proofErr w:type="spellStart"/>
            <w:r w:rsidRPr="00651314">
              <w:rPr>
                <w:rFonts w:asciiTheme="majorHAnsi" w:hAnsiTheme="majorHAnsi" w:cstheme="majorHAnsi"/>
                <w:lang w:val="ro-RO"/>
              </w:rPr>
              <w:t>Scan-to-eMail</w:t>
            </w:r>
            <w:proofErr w:type="spellEnd"/>
            <w:r w:rsidRPr="00651314">
              <w:rPr>
                <w:rFonts w:asciiTheme="majorHAnsi" w:hAnsiTheme="majorHAnsi" w:cstheme="majorHAnsi"/>
                <w:lang w:val="ro-RO"/>
              </w:rPr>
              <w:t xml:space="preserve"> (</w:t>
            </w:r>
            <w:proofErr w:type="spellStart"/>
            <w:r w:rsidRPr="00651314">
              <w:rPr>
                <w:rFonts w:asciiTheme="majorHAnsi" w:hAnsiTheme="majorHAnsi" w:cstheme="majorHAnsi"/>
                <w:lang w:val="ro-RO"/>
              </w:rPr>
              <w:t>Scan-to-Me</w:t>
            </w:r>
            <w:proofErr w:type="spellEnd"/>
            <w:r w:rsidRPr="00651314">
              <w:rPr>
                <w:rFonts w:asciiTheme="majorHAnsi" w:hAnsiTheme="majorHAnsi" w:cstheme="majorHAnsi"/>
                <w:lang w:val="ro-RO"/>
              </w:rPr>
              <w:t xml:space="preserve">);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-SMB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-Home);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-FTP;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-Box;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-USB; </w:t>
            </w:r>
            <w:proofErr w:type="spellStart"/>
            <w:r w:rsidRPr="00651314">
              <w:rPr>
                <w:rFonts w:asciiTheme="majorHAnsi" w:hAnsiTheme="majorHAnsi" w:cstheme="majorHAnsi"/>
                <w:lang w:val="ro-RO"/>
              </w:rPr>
              <w:t>Scan-to-WebDAV</w:t>
            </w:r>
            <w:proofErr w:type="spellEnd"/>
            <w:r w:rsidRPr="00651314">
              <w:rPr>
                <w:rFonts w:asciiTheme="majorHAnsi" w:hAnsiTheme="majorHAnsi" w:cstheme="majorHAnsi"/>
                <w:lang w:val="ro-RO"/>
              </w:rPr>
              <w:t xml:space="preserve">;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-DPWS; </w:t>
            </w:r>
            <w:proofErr w:type="spellStart"/>
            <w:r w:rsidRPr="00651314">
              <w:rPr>
                <w:rFonts w:asciiTheme="majorHAnsi" w:hAnsiTheme="majorHAnsi" w:cstheme="majorHAnsi"/>
                <w:lang w:val="ro-RO"/>
              </w:rPr>
              <w:t>Scan</w:t>
            </w:r>
            <w:proofErr w:type="spellEnd"/>
            <w:r w:rsidRPr="00651314">
              <w:rPr>
                <w:rFonts w:asciiTheme="majorHAnsi" w:hAnsiTheme="majorHAnsi" w:cstheme="majorHAnsi"/>
                <w:lang w:val="ro-RO"/>
              </w:rPr>
              <w:t>-</w:t>
            </w:r>
            <w:proofErr w:type="spellStart"/>
            <w:r w:rsidRPr="00651314">
              <w:rPr>
                <w:rFonts w:asciiTheme="majorHAnsi" w:hAnsiTheme="majorHAnsi" w:cstheme="majorHAnsi"/>
                <w:lang w:val="ro-RO"/>
              </w:rPr>
              <w:t>to</w:t>
            </w:r>
            <w:proofErr w:type="spellEnd"/>
            <w:r w:rsidRPr="00651314">
              <w:rPr>
                <w:rFonts w:asciiTheme="majorHAnsi" w:hAnsiTheme="majorHAnsi" w:cstheme="majorHAnsi"/>
                <w:lang w:val="ro-RO"/>
              </w:rPr>
              <w:t xml:space="preserve">-URL; TWAIN </w:t>
            </w:r>
            <w:proofErr w:type="spellStart"/>
            <w:r w:rsidRPr="00651314">
              <w:rPr>
                <w:rFonts w:asciiTheme="majorHAnsi" w:hAnsiTheme="majorHAnsi" w:cstheme="majorHAnsi"/>
                <w:lang w:val="ro-RO"/>
              </w:rPr>
              <w:t>scan</w:t>
            </w:r>
            <w:proofErr w:type="spellEnd"/>
          </w:p>
          <w:p w14:paraId="7CC8F739" w14:textId="77777777" w:rsidR="00334B67" w:rsidRDefault="00334B67" w:rsidP="00334B67">
            <w:pPr>
              <w:pStyle w:val="ListParagraph"/>
              <w:numPr>
                <w:ilvl w:val="0"/>
                <w:numId w:val="48"/>
              </w:numPr>
              <w:rPr>
                <w:rFonts w:asciiTheme="majorHAnsi" w:hAnsiTheme="majorHAnsi" w:cstheme="majorHAnsi"/>
                <w:lang w:val="ro-RO"/>
              </w:rPr>
            </w:pPr>
            <w:r w:rsidRPr="00B167A7">
              <w:rPr>
                <w:rFonts w:asciiTheme="majorHAnsi" w:hAnsiTheme="majorHAnsi" w:cstheme="majorHAnsi"/>
                <w:lang w:val="ro-RO"/>
              </w:rPr>
              <w:t xml:space="preserve">Formate fișier – minim TIFF;  PDF; Compact PDF; JPEG; XPS; Compact XPS;  DOCX;  XLSX; </w:t>
            </w:r>
            <w:proofErr w:type="spellStart"/>
            <w:r w:rsidRPr="00B167A7">
              <w:rPr>
                <w:rFonts w:asciiTheme="majorHAnsi" w:hAnsiTheme="majorHAnsi" w:cstheme="majorHAnsi"/>
                <w:lang w:val="ro-RO"/>
              </w:rPr>
              <w:t>Searchable</w:t>
            </w:r>
            <w:proofErr w:type="spellEnd"/>
            <w:r w:rsidRPr="00B167A7">
              <w:rPr>
                <w:rFonts w:asciiTheme="majorHAnsi" w:hAnsiTheme="majorHAnsi" w:cstheme="majorHAnsi"/>
                <w:lang w:val="ro-RO"/>
              </w:rPr>
              <w:t xml:space="preserve"> PDF;  PDF/A; </w:t>
            </w:r>
            <w:proofErr w:type="spellStart"/>
            <w:r w:rsidRPr="00B167A7">
              <w:rPr>
                <w:rFonts w:asciiTheme="majorHAnsi" w:hAnsiTheme="majorHAnsi" w:cstheme="majorHAnsi"/>
                <w:lang w:val="ro-RO"/>
              </w:rPr>
              <w:t>Linearized</w:t>
            </w:r>
            <w:proofErr w:type="spellEnd"/>
            <w:r w:rsidRPr="00B167A7">
              <w:rPr>
                <w:rFonts w:asciiTheme="majorHAnsi" w:hAnsiTheme="majorHAnsi" w:cstheme="majorHAnsi"/>
                <w:lang w:val="ro-RO"/>
              </w:rPr>
              <w:t xml:space="preserve"> PDF;</w:t>
            </w:r>
          </w:p>
          <w:p w14:paraId="44C14E3A" w14:textId="77777777" w:rsidR="00334B67" w:rsidRDefault="00334B67" w:rsidP="00334B67">
            <w:pPr>
              <w:pStyle w:val="ListParagraph"/>
              <w:numPr>
                <w:ilvl w:val="0"/>
                <w:numId w:val="48"/>
              </w:numPr>
              <w:rPr>
                <w:rFonts w:asciiTheme="majorHAnsi" w:hAnsiTheme="majorHAnsi" w:cstheme="majorHAnsi"/>
                <w:lang w:val="ro-RO"/>
              </w:rPr>
            </w:pPr>
            <w:r w:rsidRPr="00F12600">
              <w:rPr>
                <w:rFonts w:asciiTheme="majorHAnsi" w:hAnsiTheme="majorHAnsi" w:cstheme="majorHAnsi"/>
                <w:lang w:val="ro-RO"/>
              </w:rPr>
              <w:t xml:space="preserve">Viteza scanare </w:t>
            </w:r>
            <w:r>
              <w:rPr>
                <w:rFonts w:asciiTheme="majorHAnsi" w:hAnsiTheme="majorHAnsi" w:cstheme="majorHAnsi"/>
                <w:lang w:val="ro-RO"/>
              </w:rPr>
              <w:t>-</w:t>
            </w:r>
            <w:r w:rsidRPr="00F12600">
              <w:rPr>
                <w:rFonts w:asciiTheme="majorHAnsi" w:hAnsiTheme="majorHAnsi" w:cstheme="majorHAnsi"/>
                <w:lang w:val="ro-RO"/>
              </w:rPr>
              <w:t xml:space="preserve">  </w:t>
            </w:r>
            <w:r w:rsidRPr="004402D0">
              <w:rPr>
                <w:rFonts w:asciiTheme="majorHAnsi" w:hAnsiTheme="majorHAnsi" w:cstheme="majorHAnsi"/>
                <w:lang w:val="ro-RO"/>
              </w:rPr>
              <w:t>Pana la 55/</w:t>
            </w:r>
            <w:proofErr w:type="spellStart"/>
            <w:r>
              <w:rPr>
                <w:rFonts w:asciiTheme="majorHAnsi" w:hAnsiTheme="majorHAnsi" w:cstheme="majorHAnsi"/>
                <w:lang w:val="ro-RO"/>
              </w:rPr>
              <w:t>ipm</w:t>
            </w:r>
            <w:proofErr w:type="spellEnd"/>
            <w:r w:rsidRPr="004402D0">
              <w:rPr>
                <w:rFonts w:asciiTheme="majorHAnsi" w:hAnsiTheme="majorHAnsi" w:cstheme="majorHAnsi"/>
                <w:lang w:val="ro-RO"/>
              </w:rPr>
              <w:t xml:space="preserve"> in mod simplex/ (mono/color) </w:t>
            </w:r>
          </w:p>
          <w:p w14:paraId="758029AF" w14:textId="46E2DF1C" w:rsidR="00334B67" w:rsidRPr="000934B9" w:rsidRDefault="00334B67" w:rsidP="00334B67">
            <w:pPr>
              <w:rPr>
                <w:rFonts w:asciiTheme="majorHAnsi" w:hAnsiTheme="majorHAnsi" w:cstheme="majorHAnsi"/>
                <w:lang w:val="ro-RO"/>
              </w:rPr>
            </w:pPr>
            <w:r>
              <w:rPr>
                <w:rFonts w:asciiTheme="majorHAnsi" w:hAnsiTheme="majorHAnsi" w:cstheme="majorHAnsi"/>
                <w:lang w:val="ro-RO"/>
              </w:rPr>
              <w:t xml:space="preserve"> </w:t>
            </w:r>
            <w:r w:rsidRPr="00F12600">
              <w:rPr>
                <w:rFonts w:asciiTheme="majorHAnsi" w:hAnsiTheme="majorHAnsi" w:cstheme="majorHAnsi"/>
                <w:lang w:val="ro-RO"/>
              </w:rPr>
              <w:t>Viteza scanar</w:t>
            </w:r>
            <w:r>
              <w:rPr>
                <w:rFonts w:asciiTheme="majorHAnsi" w:hAnsiTheme="majorHAnsi" w:cstheme="majorHAnsi"/>
                <w:lang w:val="ro-RO"/>
              </w:rPr>
              <w:t xml:space="preserve">e - </w:t>
            </w:r>
            <w:r w:rsidRPr="004402D0">
              <w:rPr>
                <w:rFonts w:asciiTheme="majorHAnsi" w:hAnsiTheme="majorHAnsi" w:cstheme="majorHAnsi"/>
                <w:lang w:val="ro-RO"/>
              </w:rPr>
              <w:t xml:space="preserve">Pana la </w:t>
            </w:r>
            <w:r>
              <w:rPr>
                <w:rFonts w:asciiTheme="majorHAnsi" w:hAnsiTheme="majorHAnsi" w:cstheme="majorHAnsi"/>
                <w:lang w:val="ro-RO"/>
              </w:rPr>
              <w:t>20</w:t>
            </w:r>
            <w:r w:rsidRPr="004402D0">
              <w:rPr>
                <w:rFonts w:asciiTheme="majorHAnsi" w:hAnsiTheme="majorHAnsi" w:cstheme="majorHAnsi"/>
                <w:lang w:val="ro-RO"/>
              </w:rPr>
              <w:t>/</w:t>
            </w:r>
            <w:proofErr w:type="spellStart"/>
            <w:r>
              <w:rPr>
                <w:rFonts w:asciiTheme="majorHAnsi" w:hAnsiTheme="majorHAnsi" w:cstheme="majorHAnsi"/>
                <w:lang w:val="ro-RO"/>
              </w:rPr>
              <w:t>ipm</w:t>
            </w:r>
            <w:proofErr w:type="spellEnd"/>
            <w:r w:rsidRPr="004402D0">
              <w:rPr>
                <w:rFonts w:asciiTheme="majorHAnsi" w:hAnsiTheme="majorHAnsi" w:cstheme="majorHAnsi"/>
                <w:lang w:val="ro-RO"/>
              </w:rPr>
              <w:t xml:space="preserve"> in mod </w:t>
            </w:r>
            <w:r>
              <w:rPr>
                <w:rFonts w:asciiTheme="majorHAnsi" w:hAnsiTheme="majorHAnsi" w:cstheme="majorHAnsi"/>
                <w:lang w:val="ro-RO"/>
              </w:rPr>
              <w:t>duplex</w:t>
            </w:r>
            <w:r w:rsidRPr="004402D0">
              <w:rPr>
                <w:rFonts w:asciiTheme="majorHAnsi" w:hAnsiTheme="majorHAnsi" w:cstheme="majorHAnsi"/>
                <w:lang w:val="ro-RO"/>
              </w:rPr>
              <w:t xml:space="preserve"> (mono/color) </w:t>
            </w:r>
          </w:p>
        </w:tc>
        <w:tc>
          <w:tcPr>
            <w:tcW w:w="4320" w:type="dxa"/>
          </w:tcPr>
          <w:p w14:paraId="50CC187B" w14:textId="77777777" w:rsidR="00334B67" w:rsidRPr="00DA225D" w:rsidRDefault="00334B67" w:rsidP="00334B6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lastRenderedPageBreak/>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334B67" w:rsidRPr="00DA225D" w14:paraId="5FBDEFAF" w14:textId="77777777" w:rsidTr="00D57857">
        <w:trPr>
          <w:trHeight w:val="285"/>
        </w:trPr>
        <w:tc>
          <w:tcPr>
            <w:tcW w:w="4680" w:type="dxa"/>
            <w:shd w:val="clear" w:color="auto" w:fill="auto"/>
            <w:vAlign w:val="bottom"/>
          </w:tcPr>
          <w:p w14:paraId="2332C32D" w14:textId="77777777" w:rsidR="00334B67" w:rsidRDefault="00334B67" w:rsidP="00D57857">
            <w:pPr>
              <w:ind w:left="-198" w:firstLine="198"/>
              <w:jc w:val="center"/>
              <w:rPr>
                <w:rFonts w:asciiTheme="majorHAnsi" w:hAnsiTheme="majorHAnsi" w:cstheme="minorHAnsi"/>
                <w:i/>
                <w:lang w:val="ro-RO"/>
              </w:rPr>
            </w:pPr>
            <w:r w:rsidRPr="00406E25">
              <w:rPr>
                <w:rFonts w:asciiTheme="majorHAnsi" w:hAnsiTheme="majorHAnsi" w:cstheme="minorHAnsi"/>
                <w:i/>
                <w:lang w:val="ro-RO"/>
              </w:rPr>
              <w:t>Parametri de Funcționare minim acceptați de către Beneficiar</w:t>
            </w:r>
            <w:r>
              <w:rPr>
                <w:rFonts w:asciiTheme="majorHAnsi" w:hAnsiTheme="majorHAnsi" w:cstheme="minorHAnsi"/>
                <w:i/>
                <w:lang w:val="ro-RO"/>
              </w:rPr>
              <w:t>:</w:t>
            </w:r>
          </w:p>
          <w:p w14:paraId="6D766658" w14:textId="77777777" w:rsidR="00334B67" w:rsidRDefault="00334B67" w:rsidP="00D57857">
            <w:pPr>
              <w:ind w:left="-198" w:firstLine="198"/>
              <w:jc w:val="center"/>
              <w:rPr>
                <w:rFonts w:asciiTheme="majorHAnsi" w:hAnsiTheme="majorHAnsi" w:cstheme="minorHAnsi"/>
                <w:i/>
                <w:lang w:val="ro-RO"/>
              </w:rPr>
            </w:pPr>
          </w:p>
          <w:p w14:paraId="7241255E" w14:textId="77777777" w:rsidR="00334B67" w:rsidRPr="00DA225D" w:rsidRDefault="00334B67" w:rsidP="00D5785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Pr>
                <w:rFonts w:asciiTheme="majorHAnsi" w:hAnsiTheme="majorHAnsi" w:cstheme="minorHAnsi"/>
                <w:i/>
                <w:lang w:val="ro-RO"/>
              </w:rPr>
              <w:t xml:space="preserve"> s</w:t>
            </w:r>
            <w:r w:rsidRPr="00F90515">
              <w:rPr>
                <w:rFonts w:asciiTheme="majorHAnsi" w:hAnsiTheme="majorHAnsi" w:cstheme="minorHAnsi"/>
                <w:i/>
                <w:lang w:val="ro-RO"/>
              </w:rPr>
              <w:t>tandardele t</w:t>
            </w:r>
            <w:r>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48437A77" w14:textId="77777777" w:rsidR="00334B67" w:rsidRPr="00DA225D" w:rsidRDefault="00334B67" w:rsidP="00D5785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334B67" w:rsidRPr="00DA225D" w14:paraId="72BF037C" w14:textId="77777777" w:rsidTr="00D57857">
        <w:trPr>
          <w:trHeight w:val="285"/>
        </w:trPr>
        <w:tc>
          <w:tcPr>
            <w:tcW w:w="4680" w:type="dxa"/>
            <w:shd w:val="clear" w:color="auto" w:fill="auto"/>
            <w:vAlign w:val="bottom"/>
          </w:tcPr>
          <w:p w14:paraId="14A0FF38" w14:textId="77777777" w:rsidR="00334B67" w:rsidRPr="00AA7D07" w:rsidRDefault="00334B67" w:rsidP="00D57857">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w:t>
            </w:r>
            <w:proofErr w:type="spellStart"/>
            <w:r w:rsidRPr="00027609">
              <w:rPr>
                <w:rFonts w:asciiTheme="majorHAnsi" w:hAnsiTheme="majorHAnsi" w:cstheme="majorHAnsi"/>
                <w:i/>
                <w:lang w:val="ro-RO"/>
              </w:rPr>
              <w:t>şi</w:t>
            </w:r>
            <w:proofErr w:type="spellEnd"/>
            <w:r w:rsidRPr="00027609">
              <w:rPr>
                <w:rFonts w:asciiTheme="majorHAnsi" w:hAnsiTheme="majorHAnsi" w:cstheme="majorHAnsi"/>
                <w:i/>
                <w:lang w:val="ro-RO"/>
              </w:rPr>
              <w:t xml:space="preserve"> Accesorii :</w:t>
            </w:r>
          </w:p>
          <w:p w14:paraId="7F6BB75F" w14:textId="77777777" w:rsidR="00334B67" w:rsidRPr="00027609" w:rsidRDefault="00334B67" w:rsidP="00D57857">
            <w:pPr>
              <w:pStyle w:val="ListParagraph"/>
              <w:rPr>
                <w:rFonts w:asciiTheme="majorHAnsi" w:hAnsiTheme="majorHAnsi" w:cstheme="majorHAnsi"/>
              </w:rPr>
            </w:pPr>
          </w:p>
          <w:p w14:paraId="55E0E953" w14:textId="77777777" w:rsidR="00334B67" w:rsidRPr="002F0B6D" w:rsidRDefault="00334B67" w:rsidP="00334B67">
            <w:pPr>
              <w:rPr>
                <w:b/>
                <w:bCs/>
                <w:lang w:val="ro-RO"/>
              </w:rPr>
            </w:pPr>
            <w:r>
              <w:rPr>
                <w:rFonts w:asciiTheme="majorHAnsi" w:hAnsiTheme="majorHAnsi" w:cstheme="majorHAnsi"/>
                <w:i/>
                <w:lang w:val="ro-RO"/>
              </w:rPr>
              <w:t xml:space="preserve">  </w:t>
            </w:r>
            <w:r w:rsidRPr="00FD59EF">
              <w:rPr>
                <w:lang w:val="ro-RO"/>
              </w:rPr>
              <w:t xml:space="preserve"> </w:t>
            </w:r>
            <w:r w:rsidRPr="002F0B6D">
              <w:rPr>
                <w:b/>
                <w:bCs/>
                <w:lang w:val="ro-RO"/>
              </w:rPr>
              <w:t xml:space="preserve">  Pachetul conține : </w:t>
            </w:r>
          </w:p>
          <w:p w14:paraId="306406AC" w14:textId="77777777" w:rsidR="00334B67" w:rsidRDefault="00334B67" w:rsidP="00334B67">
            <w:pPr>
              <w:pStyle w:val="ListParagraph"/>
              <w:numPr>
                <w:ilvl w:val="0"/>
                <w:numId w:val="50"/>
              </w:numPr>
              <w:rPr>
                <w:lang w:val="ro-RO"/>
              </w:rPr>
            </w:pPr>
            <w:r w:rsidRPr="002F0B6D">
              <w:rPr>
                <w:lang w:val="ro-RO"/>
              </w:rPr>
              <w:t>Alimentator de originale fata-verso DF-633</w:t>
            </w:r>
          </w:p>
          <w:p w14:paraId="0860AF15" w14:textId="77777777" w:rsidR="00334B67" w:rsidRDefault="00334B67" w:rsidP="00334B67">
            <w:pPr>
              <w:pStyle w:val="ListParagraph"/>
              <w:numPr>
                <w:ilvl w:val="0"/>
                <w:numId w:val="50"/>
              </w:numPr>
              <w:rPr>
                <w:lang w:val="ro-RO"/>
              </w:rPr>
            </w:pPr>
            <w:r w:rsidRPr="002968CF">
              <w:rPr>
                <w:lang w:val="ro-RO"/>
              </w:rPr>
              <w:t>Masa copiator - DK-518x</w:t>
            </w:r>
          </w:p>
          <w:p w14:paraId="00296DC2" w14:textId="77777777" w:rsidR="00334B67" w:rsidRDefault="00334B67" w:rsidP="00334B67">
            <w:pPr>
              <w:pStyle w:val="ListParagraph"/>
              <w:numPr>
                <w:ilvl w:val="0"/>
                <w:numId w:val="50"/>
              </w:numPr>
              <w:rPr>
                <w:lang w:val="ro-RO"/>
              </w:rPr>
            </w:pPr>
            <w:r>
              <w:rPr>
                <w:lang w:val="ro-RO"/>
              </w:rPr>
              <w:t xml:space="preserve">1 </w:t>
            </w:r>
            <w:r w:rsidRPr="002968CF">
              <w:rPr>
                <w:lang w:val="ro-RO"/>
              </w:rPr>
              <w:t>Set tonere half</w:t>
            </w:r>
          </w:p>
          <w:p w14:paraId="506456A2" w14:textId="77777777" w:rsidR="00334B67" w:rsidRDefault="00334B67" w:rsidP="00334B67">
            <w:pPr>
              <w:pStyle w:val="ListParagraph"/>
              <w:numPr>
                <w:ilvl w:val="0"/>
                <w:numId w:val="50"/>
              </w:numPr>
              <w:rPr>
                <w:lang w:val="ro-RO"/>
              </w:rPr>
            </w:pPr>
            <w:r w:rsidRPr="002F0B6D">
              <w:rPr>
                <w:lang w:val="ro-RO"/>
              </w:rPr>
              <w:t>Cablu alimentare, etichete, manual (CD);</w:t>
            </w:r>
          </w:p>
          <w:p w14:paraId="345C76AC" w14:textId="77777777" w:rsidR="00334B67" w:rsidRPr="002F0B6D" w:rsidRDefault="00334B67" w:rsidP="00334B67">
            <w:pPr>
              <w:pStyle w:val="ListParagraph"/>
              <w:numPr>
                <w:ilvl w:val="0"/>
                <w:numId w:val="50"/>
              </w:numPr>
              <w:rPr>
                <w:lang w:val="ro-RO"/>
              </w:rPr>
            </w:pPr>
            <w:r>
              <w:rPr>
                <w:lang w:val="ro-RO"/>
              </w:rPr>
              <w:t>Certificat de garanție</w:t>
            </w:r>
            <w:r w:rsidRPr="002F0B6D">
              <w:rPr>
                <w:lang w:val="ro-RO"/>
              </w:rPr>
              <w:t>;</w:t>
            </w:r>
          </w:p>
          <w:p w14:paraId="5A4162F9" w14:textId="77777777" w:rsidR="00334B67" w:rsidRPr="00507BBA" w:rsidRDefault="00334B67" w:rsidP="00334B67">
            <w:pPr>
              <w:rPr>
                <w:rFonts w:cstheme="minorHAnsi"/>
                <w:i/>
                <w:color w:val="FF0000"/>
                <w:lang w:val="ro-RO"/>
              </w:rPr>
            </w:pPr>
          </w:p>
          <w:p w14:paraId="197ED708" w14:textId="77777777" w:rsidR="00334B67" w:rsidRPr="00507BBA" w:rsidRDefault="00334B67" w:rsidP="00334B67">
            <w:pPr>
              <w:pStyle w:val="ListParagraph"/>
              <w:numPr>
                <w:ilvl w:val="0"/>
                <w:numId w:val="43"/>
              </w:numPr>
              <w:rPr>
                <w:rFonts w:asciiTheme="majorHAnsi" w:hAnsiTheme="majorHAnsi" w:cstheme="majorHAnsi"/>
                <w:b/>
                <w:lang w:val="ro-RO"/>
              </w:rPr>
            </w:pPr>
            <w:r w:rsidRPr="00507BBA">
              <w:rPr>
                <w:rFonts w:asciiTheme="majorHAnsi" w:hAnsiTheme="majorHAnsi" w:cstheme="majorHAnsi"/>
                <w:b/>
                <w:lang w:val="ro-RO"/>
              </w:rPr>
              <w:t xml:space="preserve">Termen de garanție – minim </w:t>
            </w:r>
            <w:r>
              <w:rPr>
                <w:rFonts w:asciiTheme="majorHAnsi" w:hAnsiTheme="majorHAnsi" w:cstheme="majorHAnsi"/>
                <w:b/>
                <w:lang w:val="ro-RO"/>
              </w:rPr>
              <w:t>12 luni</w:t>
            </w:r>
          </w:p>
          <w:p w14:paraId="6DAAD8FE" w14:textId="320C08F3" w:rsidR="00334B67" w:rsidRPr="00AA7D07" w:rsidRDefault="00334B67" w:rsidP="00D57857">
            <w:pPr>
              <w:pStyle w:val="ListParagraph"/>
              <w:rPr>
                <w:b/>
                <w:lang w:val="ro-RO"/>
              </w:rPr>
            </w:pPr>
          </w:p>
        </w:tc>
        <w:tc>
          <w:tcPr>
            <w:tcW w:w="4320" w:type="dxa"/>
          </w:tcPr>
          <w:p w14:paraId="4E537512" w14:textId="77777777" w:rsidR="00334B67" w:rsidRPr="00DA225D" w:rsidRDefault="00334B67" w:rsidP="00D57857">
            <w:pPr>
              <w:jc w:val="center"/>
              <w:rPr>
                <w:rFonts w:asciiTheme="majorHAnsi" w:hAnsiTheme="majorHAnsi" w:cstheme="minorHAnsi"/>
                <w:i/>
                <w:color w:val="FF0000"/>
                <w:lang w:val="ro-RO"/>
              </w:rPr>
            </w:pPr>
          </w:p>
        </w:tc>
      </w:tr>
    </w:tbl>
    <w:p w14:paraId="4C78F28A" w14:textId="77777777" w:rsidR="002B35C7" w:rsidRDefault="002B35C7"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1"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1"/>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C21215">
      <w:headerReference w:type="even" r:id="rId7"/>
      <w:footerReference w:type="even" r:id="rId8"/>
      <w:headerReference w:type="first" r:id="rId9"/>
      <w:pgSz w:w="11907" w:h="16840" w:code="9"/>
      <w:pgMar w:top="851"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1810" w14:textId="77777777" w:rsidR="001936FA" w:rsidRDefault="001936FA">
      <w:r>
        <w:separator/>
      </w:r>
    </w:p>
  </w:endnote>
  <w:endnote w:type="continuationSeparator" w:id="0">
    <w:p w14:paraId="1346E53F" w14:textId="77777777" w:rsidR="001936FA" w:rsidRDefault="0019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w:t>
    </w:r>
    <w:proofErr w:type="spellStart"/>
    <w:r w:rsidRPr="003B12BE">
      <w:rPr>
        <w:rFonts w:cs="Arial"/>
        <w:sz w:val="16"/>
        <w:szCs w:val="16"/>
        <w:lang w:val="ro-RO"/>
      </w:rPr>
      <w:t>Bucureşti</w:t>
    </w:r>
    <w:proofErr w:type="spellEnd"/>
    <w:r w:rsidRPr="003B12BE">
      <w:rPr>
        <w:rFonts w:cs="Arial"/>
        <w:sz w:val="16"/>
        <w:szCs w:val="16"/>
        <w:lang w:val="ro-RO"/>
      </w:rPr>
      <w:t xml:space="preserve">,  </w:t>
    </w:r>
    <w:r w:rsidRPr="003B12BE">
      <w:rPr>
        <w:rFonts w:cs="Arial"/>
        <w:color w:val="333399"/>
        <w:sz w:val="16"/>
        <w:szCs w:val="16"/>
        <w:lang w:val="ro-RO"/>
      </w:rPr>
      <w:t xml:space="preserve">Cod </w:t>
    </w:r>
    <w:proofErr w:type="spellStart"/>
    <w:r w:rsidRPr="003B12BE">
      <w:rPr>
        <w:rFonts w:cs="Arial"/>
        <w:color w:val="333399"/>
        <w:sz w:val="16"/>
        <w:szCs w:val="16"/>
        <w:lang w:val="ro-RO"/>
      </w:rPr>
      <w:t>poştal</w:t>
    </w:r>
    <w:proofErr w:type="spellEnd"/>
    <w:r w:rsidRPr="003B12BE">
      <w:rPr>
        <w:rFonts w:cs="Arial"/>
        <w:color w:val="333399"/>
        <w:sz w:val="16"/>
        <w:szCs w:val="16"/>
        <w:lang w:val="ro-RO"/>
      </w:rPr>
      <w:t xml:space="preserve">: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BE89" w14:textId="77777777" w:rsidR="001936FA" w:rsidRDefault="001936FA">
      <w:r>
        <w:separator/>
      </w:r>
    </w:p>
  </w:footnote>
  <w:footnote w:type="continuationSeparator" w:id="0">
    <w:p w14:paraId="722DFAAF" w14:textId="77777777" w:rsidR="001936FA" w:rsidRDefault="001936FA">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proofErr w:type="spellStart"/>
    <w:r w:rsidRPr="00835A46">
      <w:rPr>
        <w:rFonts w:ascii="Tahoma" w:eastAsia="Arial Unicode MS" w:hAnsi="Tahoma" w:cs="Tahoma"/>
        <w:sz w:val="28"/>
        <w:szCs w:val="28"/>
        <w:lang w:val="ro-RO"/>
      </w:rPr>
      <w:t>Finanţare</w:t>
    </w:r>
    <w:proofErr w:type="spellEnd"/>
    <w:r w:rsidRPr="00835A46">
      <w:rPr>
        <w:rFonts w:ascii="Tahoma" w:eastAsia="Arial Unicode MS" w:hAnsi="Tahoma" w:cs="Tahoma"/>
        <w:sz w:val="28"/>
        <w:szCs w:val="28"/>
        <w:lang w:val="ro-RO"/>
      </w:rPr>
      <w:t xml:space="preserv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1936FA">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14F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53AEC"/>
    <w:multiLevelType w:val="hybridMultilevel"/>
    <w:tmpl w:val="5C5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D741F39"/>
    <w:multiLevelType w:val="hybridMultilevel"/>
    <w:tmpl w:val="A2261760"/>
    <w:lvl w:ilvl="0" w:tplc="2BEC65E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7"/>
  </w:num>
  <w:num w:numId="3">
    <w:abstractNumId w:val="20"/>
  </w:num>
  <w:num w:numId="4">
    <w:abstractNumId w:val="44"/>
  </w:num>
  <w:num w:numId="5">
    <w:abstractNumId w:val="36"/>
  </w:num>
  <w:num w:numId="6">
    <w:abstractNumId w:val="38"/>
  </w:num>
  <w:num w:numId="7">
    <w:abstractNumId w:val="4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5"/>
  </w:num>
  <w:num w:numId="19">
    <w:abstractNumId w:val="11"/>
  </w:num>
  <w:num w:numId="20">
    <w:abstractNumId w:val="41"/>
  </w:num>
  <w:num w:numId="21">
    <w:abstractNumId w:val="34"/>
  </w:num>
  <w:num w:numId="22">
    <w:abstractNumId w:val="12"/>
  </w:num>
  <w:num w:numId="23">
    <w:abstractNumId w:val="46"/>
  </w:num>
  <w:num w:numId="24">
    <w:abstractNumId w:val="47"/>
  </w:num>
  <w:num w:numId="25">
    <w:abstractNumId w:val="16"/>
  </w:num>
  <w:num w:numId="26">
    <w:abstractNumId w:val="26"/>
  </w:num>
  <w:num w:numId="27">
    <w:abstractNumId w:val="24"/>
  </w:num>
  <w:num w:numId="28">
    <w:abstractNumId w:val="14"/>
  </w:num>
  <w:num w:numId="29">
    <w:abstractNumId w:val="13"/>
  </w:num>
  <w:num w:numId="30">
    <w:abstractNumId w:val="22"/>
  </w:num>
  <w:num w:numId="31">
    <w:abstractNumId w:val="39"/>
  </w:num>
  <w:num w:numId="32">
    <w:abstractNumId w:val="21"/>
  </w:num>
  <w:num w:numId="33">
    <w:abstractNumId w:val="49"/>
  </w:num>
  <w:num w:numId="34">
    <w:abstractNumId w:val="28"/>
  </w:num>
  <w:num w:numId="35">
    <w:abstractNumId w:val="23"/>
  </w:num>
  <w:num w:numId="36">
    <w:abstractNumId w:val="40"/>
  </w:num>
  <w:num w:numId="37">
    <w:abstractNumId w:val="0"/>
  </w:num>
  <w:num w:numId="38">
    <w:abstractNumId w:val="31"/>
  </w:num>
  <w:num w:numId="39">
    <w:abstractNumId w:val="48"/>
  </w:num>
  <w:num w:numId="40">
    <w:abstractNumId w:val="33"/>
  </w:num>
  <w:num w:numId="41">
    <w:abstractNumId w:val="32"/>
  </w:num>
  <w:num w:numId="42">
    <w:abstractNumId w:val="18"/>
  </w:num>
  <w:num w:numId="43">
    <w:abstractNumId w:val="43"/>
  </w:num>
  <w:num w:numId="44">
    <w:abstractNumId w:val="29"/>
  </w:num>
  <w:num w:numId="45">
    <w:abstractNumId w:val="17"/>
  </w:num>
  <w:num w:numId="46">
    <w:abstractNumId w:val="27"/>
  </w:num>
  <w:num w:numId="47">
    <w:abstractNumId w:val="25"/>
  </w:num>
  <w:num w:numId="48">
    <w:abstractNumId w:val="19"/>
  </w:num>
  <w:num w:numId="49">
    <w:abstractNumId w:val="30"/>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2FC6"/>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1F8A"/>
    <w:rsid w:val="00072055"/>
    <w:rsid w:val="00072FA3"/>
    <w:rsid w:val="00076127"/>
    <w:rsid w:val="000914C0"/>
    <w:rsid w:val="000934B9"/>
    <w:rsid w:val="000A1174"/>
    <w:rsid w:val="000A1C25"/>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1CB4"/>
    <w:rsid w:val="00134478"/>
    <w:rsid w:val="00134EB3"/>
    <w:rsid w:val="00137494"/>
    <w:rsid w:val="00137F8B"/>
    <w:rsid w:val="0014523B"/>
    <w:rsid w:val="00146C7B"/>
    <w:rsid w:val="00147C1E"/>
    <w:rsid w:val="0015117D"/>
    <w:rsid w:val="00153051"/>
    <w:rsid w:val="001530A5"/>
    <w:rsid w:val="00153160"/>
    <w:rsid w:val="00154916"/>
    <w:rsid w:val="00155389"/>
    <w:rsid w:val="001649EB"/>
    <w:rsid w:val="001658FA"/>
    <w:rsid w:val="001659E8"/>
    <w:rsid w:val="001661CE"/>
    <w:rsid w:val="00167A96"/>
    <w:rsid w:val="00174DD1"/>
    <w:rsid w:val="001804C5"/>
    <w:rsid w:val="00184479"/>
    <w:rsid w:val="00187504"/>
    <w:rsid w:val="001936FA"/>
    <w:rsid w:val="001950F6"/>
    <w:rsid w:val="00196914"/>
    <w:rsid w:val="001A0767"/>
    <w:rsid w:val="001A185D"/>
    <w:rsid w:val="001B044E"/>
    <w:rsid w:val="001B0E4E"/>
    <w:rsid w:val="001B1972"/>
    <w:rsid w:val="001B5302"/>
    <w:rsid w:val="001B56CB"/>
    <w:rsid w:val="001B7E9A"/>
    <w:rsid w:val="001C1885"/>
    <w:rsid w:val="001D0B69"/>
    <w:rsid w:val="001D13E0"/>
    <w:rsid w:val="001D2FD6"/>
    <w:rsid w:val="001D3F1B"/>
    <w:rsid w:val="001D401D"/>
    <w:rsid w:val="001D5FD0"/>
    <w:rsid w:val="001D6A21"/>
    <w:rsid w:val="001E3426"/>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06F4"/>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34B67"/>
    <w:rsid w:val="00341277"/>
    <w:rsid w:val="0034134D"/>
    <w:rsid w:val="00342A88"/>
    <w:rsid w:val="00343ABD"/>
    <w:rsid w:val="003457EA"/>
    <w:rsid w:val="0035055D"/>
    <w:rsid w:val="00351674"/>
    <w:rsid w:val="00356AB3"/>
    <w:rsid w:val="00360B63"/>
    <w:rsid w:val="003707C9"/>
    <w:rsid w:val="00372461"/>
    <w:rsid w:val="0037461A"/>
    <w:rsid w:val="00375A8F"/>
    <w:rsid w:val="00377459"/>
    <w:rsid w:val="00381CBB"/>
    <w:rsid w:val="003841DB"/>
    <w:rsid w:val="00386BEE"/>
    <w:rsid w:val="003907F4"/>
    <w:rsid w:val="00393D68"/>
    <w:rsid w:val="00396C00"/>
    <w:rsid w:val="003A43F8"/>
    <w:rsid w:val="003A7A59"/>
    <w:rsid w:val="003B12BE"/>
    <w:rsid w:val="003B270C"/>
    <w:rsid w:val="003B3C6F"/>
    <w:rsid w:val="003B709B"/>
    <w:rsid w:val="003C0F31"/>
    <w:rsid w:val="003C25E1"/>
    <w:rsid w:val="003C3422"/>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27A1"/>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486A"/>
    <w:rsid w:val="00496010"/>
    <w:rsid w:val="0049665F"/>
    <w:rsid w:val="004A229D"/>
    <w:rsid w:val="004A24BB"/>
    <w:rsid w:val="004A441F"/>
    <w:rsid w:val="004B0C4B"/>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161A"/>
    <w:rsid w:val="00502BD4"/>
    <w:rsid w:val="005035F9"/>
    <w:rsid w:val="00505675"/>
    <w:rsid w:val="00505FA8"/>
    <w:rsid w:val="0050616B"/>
    <w:rsid w:val="005073A2"/>
    <w:rsid w:val="0051039B"/>
    <w:rsid w:val="0051165C"/>
    <w:rsid w:val="00512A88"/>
    <w:rsid w:val="00514957"/>
    <w:rsid w:val="00524907"/>
    <w:rsid w:val="00527E6B"/>
    <w:rsid w:val="00532B57"/>
    <w:rsid w:val="00535A6F"/>
    <w:rsid w:val="00550899"/>
    <w:rsid w:val="00555659"/>
    <w:rsid w:val="00556C1F"/>
    <w:rsid w:val="0055737D"/>
    <w:rsid w:val="00560519"/>
    <w:rsid w:val="00566276"/>
    <w:rsid w:val="00570D71"/>
    <w:rsid w:val="0057180C"/>
    <w:rsid w:val="005732E3"/>
    <w:rsid w:val="00575647"/>
    <w:rsid w:val="00577844"/>
    <w:rsid w:val="0058237B"/>
    <w:rsid w:val="0058289E"/>
    <w:rsid w:val="00584796"/>
    <w:rsid w:val="00586B46"/>
    <w:rsid w:val="0059082F"/>
    <w:rsid w:val="00594BF9"/>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707"/>
    <w:rsid w:val="00600EA6"/>
    <w:rsid w:val="0060302B"/>
    <w:rsid w:val="0060346A"/>
    <w:rsid w:val="0060405F"/>
    <w:rsid w:val="00604583"/>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5828"/>
    <w:rsid w:val="0069643E"/>
    <w:rsid w:val="00696A16"/>
    <w:rsid w:val="006A18C7"/>
    <w:rsid w:val="006A4E11"/>
    <w:rsid w:val="006A5AD8"/>
    <w:rsid w:val="006A6260"/>
    <w:rsid w:val="006A7170"/>
    <w:rsid w:val="006B588B"/>
    <w:rsid w:val="006C2A25"/>
    <w:rsid w:val="006C2CF5"/>
    <w:rsid w:val="006C44A7"/>
    <w:rsid w:val="006C6F0D"/>
    <w:rsid w:val="006E05AC"/>
    <w:rsid w:val="006E7977"/>
    <w:rsid w:val="00700D6D"/>
    <w:rsid w:val="00700DCC"/>
    <w:rsid w:val="00700EC0"/>
    <w:rsid w:val="007059EE"/>
    <w:rsid w:val="00710092"/>
    <w:rsid w:val="0071011A"/>
    <w:rsid w:val="00712333"/>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61AE"/>
    <w:rsid w:val="007A7CEA"/>
    <w:rsid w:val="007B63D8"/>
    <w:rsid w:val="007B76BC"/>
    <w:rsid w:val="007C007E"/>
    <w:rsid w:val="007C0579"/>
    <w:rsid w:val="007C52F4"/>
    <w:rsid w:val="007D0191"/>
    <w:rsid w:val="007D41D2"/>
    <w:rsid w:val="007D48DC"/>
    <w:rsid w:val="007D52B4"/>
    <w:rsid w:val="007E13FE"/>
    <w:rsid w:val="007E289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3475"/>
    <w:rsid w:val="008468A1"/>
    <w:rsid w:val="008475FB"/>
    <w:rsid w:val="008547D4"/>
    <w:rsid w:val="00857434"/>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44DA"/>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5313"/>
    <w:rsid w:val="008C7A84"/>
    <w:rsid w:val="008D1BC9"/>
    <w:rsid w:val="008D2E0E"/>
    <w:rsid w:val="008D7D28"/>
    <w:rsid w:val="008E23E2"/>
    <w:rsid w:val="008E3159"/>
    <w:rsid w:val="008E3708"/>
    <w:rsid w:val="008E48F4"/>
    <w:rsid w:val="008E4DC5"/>
    <w:rsid w:val="008E4FFF"/>
    <w:rsid w:val="008F08CE"/>
    <w:rsid w:val="008F306C"/>
    <w:rsid w:val="008F4AC1"/>
    <w:rsid w:val="008F554E"/>
    <w:rsid w:val="008F65CA"/>
    <w:rsid w:val="00905B00"/>
    <w:rsid w:val="0090742B"/>
    <w:rsid w:val="00911638"/>
    <w:rsid w:val="00920D1F"/>
    <w:rsid w:val="009231C6"/>
    <w:rsid w:val="00930750"/>
    <w:rsid w:val="00936F4F"/>
    <w:rsid w:val="0094033F"/>
    <w:rsid w:val="00942BB7"/>
    <w:rsid w:val="0094615F"/>
    <w:rsid w:val="0094644A"/>
    <w:rsid w:val="00946EF2"/>
    <w:rsid w:val="00947DD6"/>
    <w:rsid w:val="0095070B"/>
    <w:rsid w:val="0095343B"/>
    <w:rsid w:val="00953675"/>
    <w:rsid w:val="00955C8C"/>
    <w:rsid w:val="00957448"/>
    <w:rsid w:val="009603FF"/>
    <w:rsid w:val="00960815"/>
    <w:rsid w:val="00967FE6"/>
    <w:rsid w:val="00970152"/>
    <w:rsid w:val="009764CB"/>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86B09"/>
    <w:rsid w:val="00A94600"/>
    <w:rsid w:val="00A9583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37D19"/>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3B"/>
    <w:rsid w:val="00BC755A"/>
    <w:rsid w:val="00BD0BE9"/>
    <w:rsid w:val="00BD1BE6"/>
    <w:rsid w:val="00BD3480"/>
    <w:rsid w:val="00BD49E8"/>
    <w:rsid w:val="00BE0677"/>
    <w:rsid w:val="00BE115A"/>
    <w:rsid w:val="00BE1216"/>
    <w:rsid w:val="00BE266F"/>
    <w:rsid w:val="00BE3C7C"/>
    <w:rsid w:val="00BE7B83"/>
    <w:rsid w:val="00BE7FBE"/>
    <w:rsid w:val="00BF18CE"/>
    <w:rsid w:val="00C00565"/>
    <w:rsid w:val="00C02A7C"/>
    <w:rsid w:val="00C02BB0"/>
    <w:rsid w:val="00C12F1C"/>
    <w:rsid w:val="00C15D2E"/>
    <w:rsid w:val="00C2016E"/>
    <w:rsid w:val="00C21215"/>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C6055"/>
    <w:rsid w:val="00CC670B"/>
    <w:rsid w:val="00CD2C7C"/>
    <w:rsid w:val="00CE1332"/>
    <w:rsid w:val="00CE2C31"/>
    <w:rsid w:val="00CE526C"/>
    <w:rsid w:val="00CE5854"/>
    <w:rsid w:val="00CF0A29"/>
    <w:rsid w:val="00CF4AD3"/>
    <w:rsid w:val="00CF504E"/>
    <w:rsid w:val="00CF64DB"/>
    <w:rsid w:val="00CF6FFA"/>
    <w:rsid w:val="00D00445"/>
    <w:rsid w:val="00D00654"/>
    <w:rsid w:val="00D058CB"/>
    <w:rsid w:val="00D064BF"/>
    <w:rsid w:val="00D135F1"/>
    <w:rsid w:val="00D2238E"/>
    <w:rsid w:val="00D22955"/>
    <w:rsid w:val="00D240E3"/>
    <w:rsid w:val="00D24D1C"/>
    <w:rsid w:val="00D25E79"/>
    <w:rsid w:val="00D26F91"/>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5FAA"/>
    <w:rsid w:val="00D66230"/>
    <w:rsid w:val="00D66478"/>
    <w:rsid w:val="00D70526"/>
    <w:rsid w:val="00D73C3C"/>
    <w:rsid w:val="00D77E2A"/>
    <w:rsid w:val="00D84B05"/>
    <w:rsid w:val="00D87A0E"/>
    <w:rsid w:val="00D90344"/>
    <w:rsid w:val="00D90CF4"/>
    <w:rsid w:val="00D96ED0"/>
    <w:rsid w:val="00D9700C"/>
    <w:rsid w:val="00DA225D"/>
    <w:rsid w:val="00DA3679"/>
    <w:rsid w:val="00DA612A"/>
    <w:rsid w:val="00DA7235"/>
    <w:rsid w:val="00DB017A"/>
    <w:rsid w:val="00DB19EB"/>
    <w:rsid w:val="00DB4492"/>
    <w:rsid w:val="00DC2178"/>
    <w:rsid w:val="00DC349C"/>
    <w:rsid w:val="00DD12DB"/>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D58"/>
    <w:rsid w:val="00EE71F3"/>
    <w:rsid w:val="00EF1EEC"/>
    <w:rsid w:val="00EF69A4"/>
    <w:rsid w:val="00F00D3F"/>
    <w:rsid w:val="00F01FE1"/>
    <w:rsid w:val="00F12031"/>
    <w:rsid w:val="00F1231E"/>
    <w:rsid w:val="00F14F04"/>
    <w:rsid w:val="00F159E6"/>
    <w:rsid w:val="00F204E4"/>
    <w:rsid w:val="00F205FD"/>
    <w:rsid w:val="00F22018"/>
    <w:rsid w:val="00F3016A"/>
    <w:rsid w:val="00F31247"/>
    <w:rsid w:val="00F3223E"/>
    <w:rsid w:val="00F45251"/>
    <w:rsid w:val="00F517AF"/>
    <w:rsid w:val="00F57964"/>
    <w:rsid w:val="00F579B0"/>
    <w:rsid w:val="00F67607"/>
    <w:rsid w:val="00F75751"/>
    <w:rsid w:val="00F82BAE"/>
    <w:rsid w:val="00F86B1A"/>
    <w:rsid w:val="00F90515"/>
    <w:rsid w:val="00F90C93"/>
    <w:rsid w:val="00F920EA"/>
    <w:rsid w:val="00F943B7"/>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 w:val="00FF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34</TotalTime>
  <Pages>9</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Mister67</cp:lastModifiedBy>
  <cp:revision>16</cp:revision>
  <cp:lastPrinted>2022-03-28T05:02:00Z</cp:lastPrinted>
  <dcterms:created xsi:type="dcterms:W3CDTF">2022-02-14T17:40:00Z</dcterms:created>
  <dcterms:modified xsi:type="dcterms:W3CDTF">2022-03-28T05:03:00Z</dcterms:modified>
</cp:coreProperties>
</file>